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FEB0" w14:textId="17331332" w:rsidR="00DD6600" w:rsidRPr="00C90183" w:rsidRDefault="00DD6600" w:rsidP="00DD6600">
      <w:pPr>
        <w:rPr>
          <w:rFonts w:ascii="Arial" w:hAnsi="Arial" w:cs="Arial"/>
        </w:rPr>
      </w:pPr>
      <w:bookmarkStart w:id="0" w:name="_Hlk17201346"/>
      <w:r w:rsidRPr="00C90183">
        <w:rPr>
          <w:rFonts w:ascii="Arial" w:hAnsi="Arial" w:cs="Arial"/>
        </w:rPr>
        <w:t xml:space="preserve">Amstetten – </w:t>
      </w:r>
      <w:r w:rsidR="007A4388">
        <w:rPr>
          <w:rFonts w:ascii="Arial" w:hAnsi="Arial" w:cs="Arial"/>
        </w:rPr>
        <w:t>2</w:t>
      </w:r>
      <w:r w:rsidR="001E5C39">
        <w:rPr>
          <w:rFonts w:ascii="Arial" w:hAnsi="Arial" w:cs="Arial"/>
        </w:rPr>
        <w:t>5</w:t>
      </w:r>
      <w:r w:rsidR="007A4388">
        <w:rPr>
          <w:rFonts w:ascii="Arial" w:hAnsi="Arial" w:cs="Arial"/>
        </w:rPr>
        <w:t>.05.2022</w:t>
      </w:r>
    </w:p>
    <w:p w14:paraId="0F9D3C1B" w14:textId="77777777" w:rsidR="00DD6600" w:rsidRPr="00C90183" w:rsidRDefault="00DD6600" w:rsidP="00DD6600">
      <w:pPr>
        <w:rPr>
          <w:rFonts w:ascii="Arial" w:hAnsi="Arial" w:cs="Arial"/>
          <w:b/>
          <w:bCs/>
        </w:rPr>
      </w:pPr>
    </w:p>
    <w:p w14:paraId="1F4FFBE8" w14:textId="19D2CCFF" w:rsidR="00B50A78" w:rsidRDefault="007A4388" w:rsidP="000D4BD4">
      <w:pPr>
        <w:spacing w:after="0" w:line="360" w:lineRule="auto"/>
        <w:rPr>
          <w:rFonts w:ascii="Arial" w:hAnsi="Arial" w:cs="Arial"/>
          <w:b/>
          <w:bCs/>
          <w:sz w:val="28"/>
          <w:szCs w:val="28"/>
        </w:rPr>
      </w:pPr>
      <w:proofErr w:type="spellStart"/>
      <w:r w:rsidRPr="007A4388">
        <w:rPr>
          <w:rFonts w:ascii="Arial" w:hAnsi="Arial" w:cs="Arial"/>
          <w:b/>
          <w:bCs/>
          <w:sz w:val="28"/>
          <w:szCs w:val="28"/>
        </w:rPr>
        <w:t>LiSEC</w:t>
      </w:r>
      <w:proofErr w:type="spellEnd"/>
      <w:r w:rsidRPr="007A4388">
        <w:rPr>
          <w:rFonts w:ascii="Arial" w:hAnsi="Arial" w:cs="Arial"/>
          <w:b/>
          <w:bCs/>
          <w:sz w:val="28"/>
          <w:szCs w:val="28"/>
        </w:rPr>
        <w:t xml:space="preserve"> &amp; Crystal Units: Der Kunde im Zentrum oder wie man aus Kundenwünschen Maschinenlösungen baut</w:t>
      </w:r>
    </w:p>
    <w:p w14:paraId="470F0AD5" w14:textId="77777777" w:rsidR="007A4388" w:rsidRPr="007A4388" w:rsidRDefault="007A4388" w:rsidP="000D4BD4">
      <w:pPr>
        <w:spacing w:after="0" w:line="360" w:lineRule="auto"/>
        <w:rPr>
          <w:rFonts w:ascii="Arial" w:hAnsi="Arial" w:cs="Arial"/>
        </w:rPr>
      </w:pPr>
    </w:p>
    <w:p w14:paraId="5D4C6DFC" w14:textId="23AE018A" w:rsidR="008F04CB" w:rsidRDefault="007A4388" w:rsidP="007A4388">
      <w:pPr>
        <w:spacing w:after="0" w:line="360" w:lineRule="auto"/>
        <w:rPr>
          <w:rFonts w:ascii="Arial" w:hAnsi="Arial" w:cs="Arial"/>
          <w:lang w:val="de-DE"/>
        </w:rPr>
      </w:pPr>
      <w:r w:rsidRPr="007A4388">
        <w:rPr>
          <w:rFonts w:ascii="Arial" w:hAnsi="Arial" w:cs="Arial"/>
          <w:lang w:val="de-DE"/>
        </w:rPr>
        <w:t xml:space="preserve">Immer wieder gern gesehene Gäste im Hause </w:t>
      </w:r>
      <w:proofErr w:type="spellStart"/>
      <w:r w:rsidRPr="007A4388">
        <w:rPr>
          <w:rFonts w:ascii="Arial" w:hAnsi="Arial" w:cs="Arial"/>
          <w:lang w:val="de-DE"/>
        </w:rPr>
        <w:t>LiSEC</w:t>
      </w:r>
      <w:proofErr w:type="spellEnd"/>
      <w:r w:rsidRPr="007A4388">
        <w:rPr>
          <w:rFonts w:ascii="Arial" w:hAnsi="Arial" w:cs="Arial"/>
          <w:lang w:val="de-DE"/>
        </w:rPr>
        <w:t xml:space="preserve"> sind die Geschäftsführer Pankaj </w:t>
      </w:r>
      <w:proofErr w:type="spellStart"/>
      <w:r w:rsidRPr="007A4388">
        <w:rPr>
          <w:rFonts w:ascii="Arial" w:hAnsi="Arial" w:cs="Arial"/>
          <w:lang w:val="de-DE"/>
        </w:rPr>
        <w:t>Gorsia</w:t>
      </w:r>
      <w:proofErr w:type="spellEnd"/>
      <w:r w:rsidRPr="007A4388">
        <w:rPr>
          <w:rFonts w:ascii="Arial" w:hAnsi="Arial" w:cs="Arial"/>
          <w:lang w:val="de-DE"/>
        </w:rPr>
        <w:t xml:space="preserve"> und Vijay </w:t>
      </w:r>
      <w:proofErr w:type="spellStart"/>
      <w:r w:rsidRPr="007A4388">
        <w:rPr>
          <w:rFonts w:ascii="Arial" w:hAnsi="Arial" w:cs="Arial"/>
          <w:lang w:val="de-DE"/>
        </w:rPr>
        <w:t>Halai</w:t>
      </w:r>
      <w:proofErr w:type="spellEnd"/>
      <w:r w:rsidRPr="007A4388">
        <w:rPr>
          <w:rFonts w:ascii="Arial" w:hAnsi="Arial" w:cs="Arial"/>
          <w:lang w:val="de-DE"/>
        </w:rPr>
        <w:t xml:space="preserve"> des britischen </w:t>
      </w:r>
      <w:proofErr w:type="spellStart"/>
      <w:r w:rsidRPr="007A4388">
        <w:rPr>
          <w:rFonts w:ascii="Arial" w:hAnsi="Arial" w:cs="Arial"/>
          <w:lang w:val="de-DE"/>
        </w:rPr>
        <w:t>Glasverarbeiters</w:t>
      </w:r>
      <w:proofErr w:type="spellEnd"/>
      <w:r w:rsidRPr="007A4388">
        <w:rPr>
          <w:rFonts w:ascii="Arial" w:hAnsi="Arial" w:cs="Arial"/>
          <w:lang w:val="de-DE"/>
        </w:rPr>
        <w:t xml:space="preserve"> Crystal Units. Auch während der COVID-19 Pandemie, die </w:t>
      </w:r>
      <w:r w:rsidR="004D2C32">
        <w:rPr>
          <w:rFonts w:ascii="Arial" w:hAnsi="Arial" w:cs="Arial"/>
          <w:lang w:val="de-DE"/>
        </w:rPr>
        <w:t xml:space="preserve">die </w:t>
      </w:r>
      <w:r w:rsidRPr="007A4388">
        <w:rPr>
          <w:rFonts w:ascii="Arial" w:hAnsi="Arial" w:cs="Arial"/>
          <w:lang w:val="de-DE"/>
        </w:rPr>
        <w:t xml:space="preserve">internationale Reisetätigkeit in den letzten zwei Jahren stark eingeschränkt hat, war das erfolgreiche Unternehmen aus England im engen, virtuellen Austausch mit dem </w:t>
      </w:r>
      <w:proofErr w:type="spellStart"/>
      <w:r w:rsidRPr="007A4388">
        <w:rPr>
          <w:rFonts w:ascii="Arial" w:hAnsi="Arial" w:cs="Arial"/>
          <w:lang w:val="de-DE"/>
        </w:rPr>
        <w:t>LiSEC</w:t>
      </w:r>
      <w:proofErr w:type="spellEnd"/>
      <w:r w:rsidRPr="007A4388">
        <w:rPr>
          <w:rFonts w:ascii="Arial" w:hAnsi="Arial" w:cs="Arial"/>
          <w:lang w:val="de-DE"/>
        </w:rPr>
        <w:t xml:space="preserve"> Team. So auch auf der virtuellen Messe, die in der ersten Ausgabe 2020 ein Gewinnspiel bzw. einen Ideenwettbewerb für die Kunden anbot, bei dem </w:t>
      </w:r>
      <w:proofErr w:type="spellStart"/>
      <w:r w:rsidRPr="007A4388">
        <w:rPr>
          <w:rFonts w:ascii="Arial" w:hAnsi="Arial" w:cs="Arial"/>
          <w:lang w:val="de-DE"/>
        </w:rPr>
        <w:t>LiSEC</w:t>
      </w:r>
      <w:proofErr w:type="spellEnd"/>
      <w:r w:rsidRPr="007A4388">
        <w:rPr>
          <w:rFonts w:ascii="Arial" w:hAnsi="Arial" w:cs="Arial"/>
          <w:lang w:val="de-DE"/>
        </w:rPr>
        <w:t xml:space="preserve"> Kunden neue Produktideen bzw. Verbesserungsvorschläge abgeben konnten.</w:t>
      </w:r>
    </w:p>
    <w:p w14:paraId="40DB458E" w14:textId="0C70C544" w:rsidR="007A4388" w:rsidRPr="007A4388" w:rsidRDefault="007A4388" w:rsidP="007A4388">
      <w:pPr>
        <w:spacing w:after="0" w:line="360" w:lineRule="auto"/>
        <w:rPr>
          <w:rFonts w:ascii="Arial" w:hAnsi="Arial" w:cs="Arial"/>
          <w:lang w:val="de-DE"/>
        </w:rPr>
      </w:pPr>
      <w:r w:rsidRPr="007A4388">
        <w:rPr>
          <w:rFonts w:ascii="Arial" w:hAnsi="Arial" w:cs="Arial"/>
          <w:lang w:val="de-DE"/>
        </w:rPr>
        <w:t xml:space="preserve"> </w:t>
      </w:r>
    </w:p>
    <w:p w14:paraId="37084263" w14:textId="77777777" w:rsidR="007A4388" w:rsidRPr="007A4388" w:rsidRDefault="007A4388" w:rsidP="007A4388">
      <w:pPr>
        <w:spacing w:after="0" w:line="360" w:lineRule="auto"/>
        <w:rPr>
          <w:rFonts w:ascii="Arial" w:hAnsi="Arial" w:cs="Arial"/>
          <w:lang w:val="de-DE"/>
        </w:rPr>
      </w:pPr>
      <w:r w:rsidRPr="007A4388">
        <w:rPr>
          <w:rFonts w:ascii="Arial" w:hAnsi="Arial" w:cs="Arial"/>
          <w:lang w:val="de-DE"/>
        </w:rPr>
        <w:t xml:space="preserve">Die beiden Geschäftsführer von Crystal Units waren die großen Gewinner bei dieser Challenge und konnten mit ihren Ideen, den ersten und zweiten Platz holen. Zwei Jahre nach dem ersten virtuellen Ausstellungsformat, dem </w:t>
      </w:r>
      <w:proofErr w:type="spellStart"/>
      <w:r w:rsidRPr="007A4388">
        <w:rPr>
          <w:rFonts w:ascii="Arial" w:hAnsi="Arial" w:cs="Arial"/>
          <w:lang w:val="de-DE"/>
        </w:rPr>
        <w:t>LiSEC</w:t>
      </w:r>
      <w:proofErr w:type="spellEnd"/>
      <w:r w:rsidRPr="007A4388">
        <w:rPr>
          <w:rFonts w:ascii="Arial" w:hAnsi="Arial" w:cs="Arial"/>
          <w:lang w:val="de-DE"/>
        </w:rPr>
        <w:t xml:space="preserve"> Campus, konnte nun der Hauptgewinn eingelöst werden: ein Hubschrauberflug mit dem </w:t>
      </w:r>
      <w:proofErr w:type="spellStart"/>
      <w:r w:rsidRPr="007A4388">
        <w:rPr>
          <w:rFonts w:ascii="Arial" w:hAnsi="Arial" w:cs="Arial"/>
          <w:lang w:val="de-DE"/>
        </w:rPr>
        <w:t>LiSAIR</w:t>
      </w:r>
      <w:proofErr w:type="spellEnd"/>
      <w:r w:rsidRPr="007A4388">
        <w:rPr>
          <w:rFonts w:ascii="Arial" w:hAnsi="Arial" w:cs="Arial"/>
          <w:lang w:val="de-DE"/>
        </w:rPr>
        <w:t xml:space="preserve"> am </w:t>
      </w:r>
      <w:proofErr w:type="spellStart"/>
      <w:r w:rsidRPr="007A4388">
        <w:rPr>
          <w:rFonts w:ascii="Arial" w:hAnsi="Arial" w:cs="Arial"/>
          <w:lang w:val="de-DE"/>
        </w:rPr>
        <w:t>LiSEC</w:t>
      </w:r>
      <w:proofErr w:type="spellEnd"/>
      <w:r w:rsidRPr="007A4388">
        <w:rPr>
          <w:rFonts w:ascii="Arial" w:hAnsi="Arial" w:cs="Arial"/>
          <w:lang w:val="de-DE"/>
        </w:rPr>
        <w:t>-Standort in Seitenstetten und eine exklusive Werksbesichtigung!</w:t>
      </w:r>
    </w:p>
    <w:p w14:paraId="52E795B9" w14:textId="77777777" w:rsidR="007A4388" w:rsidRPr="007A4388" w:rsidRDefault="007A4388" w:rsidP="007A4388">
      <w:pPr>
        <w:spacing w:after="0" w:line="360" w:lineRule="auto"/>
        <w:rPr>
          <w:rFonts w:ascii="Arial" w:hAnsi="Arial" w:cs="Arial"/>
          <w:lang w:val="de-DE"/>
        </w:rPr>
      </w:pPr>
    </w:p>
    <w:p w14:paraId="1967B82B" w14:textId="77777777" w:rsidR="007A4388" w:rsidRPr="007A4388" w:rsidRDefault="007A4388" w:rsidP="007A4388">
      <w:pPr>
        <w:spacing w:after="0" w:line="360" w:lineRule="auto"/>
        <w:rPr>
          <w:rFonts w:ascii="Arial" w:hAnsi="Arial" w:cs="Arial"/>
          <w:b/>
          <w:bCs/>
          <w:lang w:val="de-DE"/>
        </w:rPr>
      </w:pPr>
      <w:r w:rsidRPr="007A4388">
        <w:rPr>
          <w:rFonts w:ascii="Arial" w:hAnsi="Arial" w:cs="Arial"/>
          <w:b/>
          <w:bCs/>
          <w:lang w:val="de-DE"/>
        </w:rPr>
        <w:t xml:space="preserve">Von der Idee zur Umsetzung: der RHF - das </w:t>
      </w:r>
      <w:proofErr w:type="spellStart"/>
      <w:r w:rsidRPr="007A4388">
        <w:rPr>
          <w:rFonts w:ascii="Arial" w:hAnsi="Arial" w:cs="Arial"/>
          <w:b/>
          <w:bCs/>
          <w:lang w:val="de-DE"/>
        </w:rPr>
        <w:t>LiSEC</w:t>
      </w:r>
      <w:proofErr w:type="spellEnd"/>
      <w:r w:rsidRPr="007A4388">
        <w:rPr>
          <w:rFonts w:ascii="Arial" w:hAnsi="Arial" w:cs="Arial"/>
          <w:b/>
          <w:bCs/>
          <w:lang w:val="de-DE"/>
        </w:rPr>
        <w:t xml:space="preserve"> Robotersystem zum automatischen Rahmensetzen</w:t>
      </w:r>
    </w:p>
    <w:p w14:paraId="3B111AEB" w14:textId="582443CC" w:rsidR="007A4388" w:rsidRDefault="007A4388" w:rsidP="007A4388">
      <w:pPr>
        <w:spacing w:after="0" w:line="360" w:lineRule="auto"/>
        <w:rPr>
          <w:rFonts w:ascii="Arial" w:hAnsi="Arial" w:cs="Arial"/>
          <w:lang w:val="de-DE"/>
        </w:rPr>
      </w:pPr>
      <w:r w:rsidRPr="007A4388">
        <w:rPr>
          <w:rFonts w:ascii="Arial" w:hAnsi="Arial" w:cs="Arial"/>
          <w:lang w:val="de-DE"/>
        </w:rPr>
        <w:t>Die Idee, die zum Hauptgewinn von Crystal Units führte, war, dass es für die Isolierglasproduktion von Vorteil wäre, eine Roboterarmtechnologie für das Setzen von Abstandshaltern zu haben, um das Genauigkeits- und Geschwindigkeitslevel zu erhöhen. Außerdem wollten unsere Kunden damit das Anbringen einer speziellen Folie anstatt der dritten, mittigen, Scheibe in einem dreifach-Element verwirklichen – wo die Genauigkeit des Positionierens von ausschlaggebend für das „Funktionieren“ des Endproduktes ist.</w:t>
      </w:r>
    </w:p>
    <w:p w14:paraId="0249CE7E" w14:textId="77777777" w:rsidR="008F04CB" w:rsidRPr="007A4388" w:rsidRDefault="008F04CB" w:rsidP="007A4388">
      <w:pPr>
        <w:spacing w:after="0" w:line="360" w:lineRule="auto"/>
        <w:rPr>
          <w:rFonts w:ascii="Arial" w:hAnsi="Arial" w:cs="Arial"/>
          <w:lang w:val="de-DE"/>
        </w:rPr>
      </w:pPr>
    </w:p>
    <w:p w14:paraId="1A428649" w14:textId="441BCEB7" w:rsidR="007A4388" w:rsidRDefault="007A4388" w:rsidP="007A4388">
      <w:pPr>
        <w:spacing w:after="0" w:line="360" w:lineRule="auto"/>
        <w:rPr>
          <w:rFonts w:ascii="Arial" w:hAnsi="Arial" w:cs="Arial"/>
          <w:lang w:val="de-DE"/>
        </w:rPr>
      </w:pPr>
      <w:r w:rsidRPr="007A4388">
        <w:rPr>
          <w:rFonts w:ascii="Arial" w:hAnsi="Arial" w:cs="Arial"/>
          <w:lang w:val="de-DE"/>
        </w:rPr>
        <w:t xml:space="preserve">Dies wurde der Grundstein für eine neue </w:t>
      </w:r>
      <w:proofErr w:type="spellStart"/>
      <w:r w:rsidRPr="007A4388">
        <w:rPr>
          <w:rFonts w:ascii="Arial" w:hAnsi="Arial" w:cs="Arial"/>
          <w:lang w:val="de-DE"/>
        </w:rPr>
        <w:t>LiSEC</w:t>
      </w:r>
      <w:proofErr w:type="spellEnd"/>
      <w:r w:rsidRPr="007A4388">
        <w:rPr>
          <w:rFonts w:ascii="Arial" w:hAnsi="Arial" w:cs="Arial"/>
          <w:lang w:val="de-DE"/>
        </w:rPr>
        <w:t xml:space="preserve"> Maschine – der RHF-A25/25. Nach einem intensivem Entwicklungszeitraum bzw. Testzyklus unter verschiedenen Bedingungen ist das </w:t>
      </w:r>
      <w:proofErr w:type="spellStart"/>
      <w:r w:rsidRPr="007A4388">
        <w:rPr>
          <w:rFonts w:ascii="Arial" w:hAnsi="Arial" w:cs="Arial"/>
          <w:lang w:val="de-DE"/>
        </w:rPr>
        <w:t>LiSEC</w:t>
      </w:r>
      <w:proofErr w:type="spellEnd"/>
      <w:r w:rsidRPr="007A4388">
        <w:rPr>
          <w:rFonts w:ascii="Arial" w:hAnsi="Arial" w:cs="Arial"/>
          <w:lang w:val="de-DE"/>
        </w:rPr>
        <w:t xml:space="preserve"> Robotersystem zum automatischen Rahmensetzen – auch für Sonderformen - nun am Markt verfügbar. </w:t>
      </w:r>
    </w:p>
    <w:p w14:paraId="79D618B8" w14:textId="77777777" w:rsidR="007A4388" w:rsidRPr="007A4388" w:rsidRDefault="007A4388" w:rsidP="007A4388">
      <w:pPr>
        <w:spacing w:after="0" w:line="360" w:lineRule="auto"/>
        <w:rPr>
          <w:rFonts w:ascii="Arial" w:hAnsi="Arial" w:cs="Arial"/>
          <w:lang w:val="de-DE"/>
        </w:rPr>
      </w:pPr>
    </w:p>
    <w:p w14:paraId="05265AFE" w14:textId="19130964" w:rsidR="007A4388" w:rsidRDefault="007A4388" w:rsidP="007A4388">
      <w:pPr>
        <w:spacing w:after="0" w:line="360" w:lineRule="auto"/>
        <w:rPr>
          <w:rFonts w:ascii="Arial" w:hAnsi="Arial" w:cs="Arial"/>
          <w:lang w:val="de-DE"/>
        </w:rPr>
      </w:pPr>
      <w:r w:rsidRPr="007A4388">
        <w:rPr>
          <w:rFonts w:ascii="Arial" w:hAnsi="Arial" w:cs="Arial"/>
          <w:lang w:val="de-DE"/>
        </w:rPr>
        <w:lastRenderedPageBreak/>
        <w:t xml:space="preserve">Diese Maschine vor Ort und in Betrieb zu sehen, war einer der Hauptgründe – natürlich neben dem Einlösen des </w:t>
      </w:r>
      <w:proofErr w:type="spellStart"/>
      <w:r w:rsidRPr="007A4388">
        <w:rPr>
          <w:rFonts w:ascii="Arial" w:hAnsi="Arial" w:cs="Arial"/>
          <w:lang w:val="de-DE"/>
        </w:rPr>
        <w:t>LiSAIR</w:t>
      </w:r>
      <w:proofErr w:type="spellEnd"/>
      <w:r w:rsidRPr="007A4388">
        <w:rPr>
          <w:rFonts w:ascii="Arial" w:hAnsi="Arial" w:cs="Arial"/>
          <w:lang w:val="de-DE"/>
        </w:rPr>
        <w:t xml:space="preserve"> Helikopter Flugs - für den Besuch der Geschäftsführung von Crystal Units bei </w:t>
      </w:r>
      <w:proofErr w:type="spellStart"/>
      <w:r w:rsidRPr="007A4388">
        <w:rPr>
          <w:rFonts w:ascii="Arial" w:hAnsi="Arial" w:cs="Arial"/>
          <w:lang w:val="de-DE"/>
        </w:rPr>
        <w:t>LiSEC</w:t>
      </w:r>
      <w:proofErr w:type="spellEnd"/>
      <w:r w:rsidRPr="007A4388">
        <w:rPr>
          <w:rFonts w:ascii="Arial" w:hAnsi="Arial" w:cs="Arial"/>
          <w:lang w:val="de-DE"/>
        </w:rPr>
        <w:t xml:space="preserve"> in Seitenstetten.</w:t>
      </w:r>
    </w:p>
    <w:p w14:paraId="0A5BFC27" w14:textId="77777777" w:rsidR="007A4388" w:rsidRPr="007A4388" w:rsidRDefault="007A4388" w:rsidP="007A4388">
      <w:pPr>
        <w:spacing w:after="0" w:line="360" w:lineRule="auto"/>
        <w:rPr>
          <w:rFonts w:ascii="Arial" w:hAnsi="Arial" w:cs="Arial"/>
          <w:lang w:val="de-DE"/>
        </w:rPr>
      </w:pPr>
    </w:p>
    <w:p w14:paraId="2B7D65CB" w14:textId="52D2730A" w:rsidR="007A4388" w:rsidRDefault="007A4388" w:rsidP="007A4388">
      <w:pPr>
        <w:spacing w:after="0" w:line="360" w:lineRule="auto"/>
        <w:rPr>
          <w:rFonts w:ascii="Arial" w:hAnsi="Arial" w:cs="Arial"/>
          <w:lang w:val="de-DE"/>
        </w:rPr>
      </w:pPr>
      <w:r w:rsidRPr="007A4388">
        <w:rPr>
          <w:rFonts w:ascii="Arial" w:hAnsi="Arial" w:cs="Arial"/>
          <w:lang w:val="de-DE"/>
        </w:rPr>
        <w:t xml:space="preserve">Der RHF-A25/25 besteht aus einem sechsachsigen Knickarmroboter und dem darauf montierten Rahmengreifer-System, welches für eine optimale Ausrichtung und einen sicheren Transport von Rahmen mit beidseitig aufgetragenem Butyl sorgt. Der Roboter bewegt ein stabiles Greifer-Gerüst, dass den Rahmen an allen Seiten fest im Griff hat und so ein Ansetzen auf höchstem Qualitätsniveau durchführt. Dieser Prozess ermöglicht ein schnelles und kontinuierliches Rahmensetzen mit gleichmäßigen Rahmeneinständen an allen Seiten von starren Abstandhaltern in den verschiedensten Rahmengrößen. Durch den kontinuierlichen Arbeitsvorgang der </w:t>
      </w:r>
      <w:proofErr w:type="spellStart"/>
      <w:r w:rsidRPr="007A4388">
        <w:rPr>
          <w:rFonts w:ascii="Arial" w:hAnsi="Arial" w:cs="Arial"/>
          <w:lang w:val="de-DE"/>
        </w:rPr>
        <w:t>LiSEC</w:t>
      </w:r>
      <w:proofErr w:type="spellEnd"/>
      <w:r w:rsidRPr="007A4388">
        <w:rPr>
          <w:rFonts w:ascii="Arial" w:hAnsi="Arial" w:cs="Arial"/>
          <w:lang w:val="de-DE"/>
        </w:rPr>
        <w:t xml:space="preserve"> RHF-A25/25 kann die Produktionsleistung wesentlich gesteigert werden. Dank dem großen Bewegungsspielraum des Roboters kann die Rahmenfertigung praktisch in nahezu jedem beliebigen Winkel zur Isolinie platziert werden.</w:t>
      </w:r>
    </w:p>
    <w:p w14:paraId="6E942351" w14:textId="77777777" w:rsidR="007A4388" w:rsidRPr="007A4388" w:rsidRDefault="007A4388" w:rsidP="007A4388">
      <w:pPr>
        <w:spacing w:after="0" w:line="360" w:lineRule="auto"/>
        <w:rPr>
          <w:rFonts w:ascii="Arial" w:hAnsi="Arial" w:cs="Arial"/>
          <w:lang w:val="de-DE"/>
        </w:rPr>
      </w:pPr>
    </w:p>
    <w:p w14:paraId="3E6A61E7" w14:textId="77777777" w:rsidR="007A4388" w:rsidRDefault="007A4388" w:rsidP="007A4388">
      <w:pPr>
        <w:spacing w:after="0" w:line="360" w:lineRule="auto"/>
        <w:rPr>
          <w:rFonts w:ascii="Arial" w:hAnsi="Arial" w:cs="Arial"/>
          <w:lang w:val="de-DE"/>
        </w:rPr>
      </w:pPr>
      <w:r w:rsidRPr="007A4388">
        <w:rPr>
          <w:rFonts w:ascii="Arial" w:hAnsi="Arial" w:cs="Arial"/>
          <w:lang w:val="de-DE"/>
        </w:rPr>
        <w:t xml:space="preserve">Der britische </w:t>
      </w:r>
      <w:proofErr w:type="spellStart"/>
      <w:r w:rsidRPr="007A4388">
        <w:rPr>
          <w:rFonts w:ascii="Arial" w:hAnsi="Arial" w:cs="Arial"/>
          <w:lang w:val="de-DE"/>
        </w:rPr>
        <w:t>Glasverarbeiter</w:t>
      </w:r>
      <w:proofErr w:type="spellEnd"/>
      <w:r w:rsidRPr="007A4388">
        <w:rPr>
          <w:rFonts w:ascii="Arial" w:hAnsi="Arial" w:cs="Arial"/>
          <w:lang w:val="de-DE"/>
        </w:rPr>
        <w:t xml:space="preserve"> Crystal Units war begeistert von dieser Anlage: „Es ist immer ein Vergnügen, nach Österreich zu </w:t>
      </w:r>
      <w:proofErr w:type="spellStart"/>
      <w:r w:rsidRPr="007A4388">
        <w:rPr>
          <w:rFonts w:ascii="Arial" w:hAnsi="Arial" w:cs="Arial"/>
          <w:lang w:val="de-DE"/>
        </w:rPr>
        <w:t>LiSEC</w:t>
      </w:r>
      <w:proofErr w:type="spellEnd"/>
      <w:r w:rsidRPr="007A4388">
        <w:rPr>
          <w:rFonts w:ascii="Arial" w:hAnsi="Arial" w:cs="Arial"/>
          <w:lang w:val="de-DE"/>
        </w:rPr>
        <w:t xml:space="preserve"> zu fahren - nicht nur um die Maschinen zu sehen, die man als Unternehmen sucht, sondern auch die neuen Maschinen bzw. Entwicklungen, die wir als Unternehmer gar nicht hinsichtlich einer Investition im Kopf hatten. Der Hauptgrund für diesen Besuch war die Besichtigung des neuen RHF-Roboters, der uns bei unserer Isolierglaslinie-Linie für ein Produkt, das wir in London herstellen, unterstützen soll. Es ist eine erstaunliche Maschine und wir sind sehr beeindruckt. Aber auch die automatische Trockenmittelfüllanlage ARL-45F, die uns zum ersten Mal die Möglichkeit gibt, den aktuellen Füllstand des Abstandhalters genau anzuzeigen, bzw. die höhenverstellbare Butyl-Anlage LBH-60M sind sehr beeindruckend. Ein Highlight ist diese Maschinen in der Zusammenarbeit zu sehen bzw. wie sich ihre Arbeitsabläufe ergänzen!“, so Pankaj </w:t>
      </w:r>
      <w:proofErr w:type="spellStart"/>
      <w:r w:rsidRPr="007A4388">
        <w:rPr>
          <w:rFonts w:ascii="Arial" w:hAnsi="Arial" w:cs="Arial"/>
          <w:lang w:val="de-DE"/>
        </w:rPr>
        <w:t>Gorsia</w:t>
      </w:r>
      <w:proofErr w:type="spellEnd"/>
      <w:r w:rsidRPr="007A4388">
        <w:rPr>
          <w:rFonts w:ascii="Arial" w:hAnsi="Arial" w:cs="Arial"/>
          <w:lang w:val="de-DE"/>
        </w:rPr>
        <w:t>.</w:t>
      </w:r>
    </w:p>
    <w:p w14:paraId="04B6D3F9" w14:textId="05E507D6" w:rsidR="007A4388" w:rsidRPr="007A4388" w:rsidRDefault="007A4388" w:rsidP="007A4388">
      <w:pPr>
        <w:spacing w:after="0" w:line="360" w:lineRule="auto"/>
        <w:rPr>
          <w:rFonts w:ascii="Arial" w:hAnsi="Arial" w:cs="Arial"/>
          <w:lang w:val="de-DE"/>
        </w:rPr>
      </w:pPr>
      <w:r w:rsidRPr="007A4388">
        <w:rPr>
          <w:rFonts w:ascii="Arial" w:hAnsi="Arial" w:cs="Arial"/>
          <w:lang w:val="de-DE"/>
        </w:rPr>
        <w:t xml:space="preserve"> </w:t>
      </w:r>
    </w:p>
    <w:p w14:paraId="74EEA5E9" w14:textId="77777777" w:rsidR="007A4388" w:rsidRPr="007A4388" w:rsidRDefault="007A4388" w:rsidP="007A4388">
      <w:pPr>
        <w:spacing w:after="0" w:line="360" w:lineRule="auto"/>
        <w:rPr>
          <w:rFonts w:ascii="Arial" w:hAnsi="Arial" w:cs="Arial"/>
          <w:b/>
          <w:bCs/>
          <w:lang w:val="de-DE"/>
        </w:rPr>
      </w:pPr>
      <w:r w:rsidRPr="007A4388">
        <w:rPr>
          <w:rFonts w:ascii="Arial" w:hAnsi="Arial" w:cs="Arial"/>
          <w:b/>
          <w:bCs/>
          <w:lang w:val="de-DE"/>
        </w:rPr>
        <w:t>Die aktuell schnellste Bearbeitungsmaschine am Markt: die KSD</w:t>
      </w:r>
    </w:p>
    <w:p w14:paraId="025FCD2A" w14:textId="257F4DAC" w:rsidR="007A4388" w:rsidRDefault="007A4388" w:rsidP="007A4388">
      <w:pPr>
        <w:spacing w:after="0" w:line="360" w:lineRule="auto"/>
        <w:rPr>
          <w:rFonts w:ascii="Arial" w:hAnsi="Arial" w:cs="Arial"/>
          <w:lang w:val="de-DE"/>
        </w:rPr>
      </w:pPr>
      <w:r w:rsidRPr="007A4388">
        <w:rPr>
          <w:rFonts w:ascii="Arial" w:hAnsi="Arial" w:cs="Arial"/>
          <w:lang w:val="de-DE"/>
        </w:rPr>
        <w:t xml:space="preserve">Für besondere Begeisterung bei der Geschäftsführung von Crystal Units sorgte auch die KSD-A von </w:t>
      </w:r>
      <w:proofErr w:type="spellStart"/>
      <w:r w:rsidRPr="007A4388">
        <w:rPr>
          <w:rFonts w:ascii="Arial" w:hAnsi="Arial" w:cs="Arial"/>
          <w:lang w:val="de-DE"/>
        </w:rPr>
        <w:t>LiSEC</w:t>
      </w:r>
      <w:proofErr w:type="spellEnd"/>
      <w:r w:rsidRPr="007A4388">
        <w:rPr>
          <w:rFonts w:ascii="Arial" w:hAnsi="Arial" w:cs="Arial"/>
          <w:lang w:val="de-DE"/>
        </w:rPr>
        <w:t xml:space="preserve">. Hierbei handelt es sich um keine geringere als die aktuell schnellste am Markt verfügbare vertikale Säum- und Schleifmaschine mit Umfangsscheiben für die Glaskantenbearbeitung. Diese Maschine kombiniert enorme Flexibilität in der Bearbeitung mit einer stabilen, prozesssicheren und hohen Qualität. Durch die patentierte </w:t>
      </w:r>
      <w:proofErr w:type="spellStart"/>
      <w:r w:rsidRPr="007A4388">
        <w:rPr>
          <w:rFonts w:ascii="Arial" w:hAnsi="Arial" w:cs="Arial"/>
          <w:lang w:val="de-DE"/>
        </w:rPr>
        <w:t>LiTEC</w:t>
      </w:r>
      <w:proofErr w:type="spellEnd"/>
      <w:r w:rsidRPr="007A4388">
        <w:rPr>
          <w:rFonts w:ascii="Arial" w:hAnsi="Arial" w:cs="Arial"/>
          <w:lang w:val="de-DE"/>
        </w:rPr>
        <w:t xml:space="preserve"> </w:t>
      </w:r>
      <w:proofErr w:type="spellStart"/>
      <w:r w:rsidRPr="007A4388">
        <w:rPr>
          <w:rFonts w:ascii="Arial" w:hAnsi="Arial" w:cs="Arial"/>
          <w:lang w:val="de-DE"/>
        </w:rPr>
        <w:t>slider</w:t>
      </w:r>
      <w:proofErr w:type="spellEnd"/>
      <w:r w:rsidRPr="007A4388">
        <w:rPr>
          <w:rFonts w:ascii="Arial" w:hAnsi="Arial" w:cs="Arial"/>
          <w:lang w:val="de-DE"/>
        </w:rPr>
        <w:t xml:space="preserve"> </w:t>
      </w:r>
      <w:r w:rsidRPr="007A4388">
        <w:rPr>
          <w:rFonts w:ascii="Arial" w:hAnsi="Arial" w:cs="Arial"/>
          <w:lang w:val="de-DE"/>
        </w:rPr>
        <w:lastRenderedPageBreak/>
        <w:t xml:space="preserve">Technologie, welche in dieser Anlage zum Einsatz kommt, ist eine stets perfekte </w:t>
      </w:r>
      <w:proofErr w:type="spellStart"/>
      <w:r w:rsidRPr="007A4388">
        <w:rPr>
          <w:rFonts w:ascii="Arial" w:hAnsi="Arial" w:cs="Arial"/>
          <w:lang w:val="de-DE"/>
        </w:rPr>
        <w:t>Säumqualität</w:t>
      </w:r>
      <w:proofErr w:type="spellEnd"/>
      <w:r w:rsidRPr="007A4388">
        <w:rPr>
          <w:rFonts w:ascii="Arial" w:hAnsi="Arial" w:cs="Arial"/>
          <w:lang w:val="de-DE"/>
        </w:rPr>
        <w:t xml:space="preserve"> möglich. Im Gegensatz zu herkömmlichen Maschinen kann die KSD-A auch Gläser säumen, die Über- und Unterbrüche an der Glaskante aufweisen oder wo übermäßige </w:t>
      </w:r>
      <w:proofErr w:type="spellStart"/>
      <w:r w:rsidRPr="007A4388">
        <w:rPr>
          <w:rFonts w:ascii="Arial" w:hAnsi="Arial" w:cs="Arial"/>
          <w:lang w:val="de-DE"/>
        </w:rPr>
        <w:t>Zuschnitttoleranzen</w:t>
      </w:r>
      <w:proofErr w:type="spellEnd"/>
      <w:r w:rsidRPr="007A4388">
        <w:rPr>
          <w:rFonts w:ascii="Arial" w:hAnsi="Arial" w:cs="Arial"/>
          <w:lang w:val="de-DE"/>
        </w:rPr>
        <w:t xml:space="preserve"> bei der Scheibe als auch der Geometrie vorliegen. Durch die in der KSD-A eingesetzten (Standard-) Werkzeuge ist eine flexible Bearbeitung von unterschiedlichen Qualitäten und Glasdicken ohne Werkzeugwechsel möglich. Nach einer Live-Demonstration der KSD-A stand für Pankaj </w:t>
      </w:r>
      <w:proofErr w:type="spellStart"/>
      <w:r w:rsidRPr="007A4388">
        <w:rPr>
          <w:rFonts w:ascii="Arial" w:hAnsi="Arial" w:cs="Arial"/>
          <w:lang w:val="de-DE"/>
        </w:rPr>
        <w:t>Gorsia</w:t>
      </w:r>
      <w:proofErr w:type="spellEnd"/>
      <w:r w:rsidRPr="007A4388">
        <w:rPr>
          <w:rFonts w:ascii="Arial" w:hAnsi="Arial" w:cs="Arial"/>
          <w:lang w:val="de-DE"/>
        </w:rPr>
        <w:t xml:space="preserve"> und Vijay </w:t>
      </w:r>
      <w:proofErr w:type="spellStart"/>
      <w:r w:rsidRPr="007A4388">
        <w:rPr>
          <w:rFonts w:ascii="Arial" w:hAnsi="Arial" w:cs="Arial"/>
          <w:lang w:val="de-DE"/>
        </w:rPr>
        <w:t>Halai</w:t>
      </w:r>
      <w:proofErr w:type="spellEnd"/>
      <w:r w:rsidRPr="007A4388">
        <w:rPr>
          <w:rFonts w:ascii="Arial" w:hAnsi="Arial" w:cs="Arial"/>
          <w:lang w:val="de-DE"/>
        </w:rPr>
        <w:t xml:space="preserve"> schnell fest – diese </w:t>
      </w:r>
      <w:proofErr w:type="spellStart"/>
      <w:r w:rsidRPr="007A4388">
        <w:rPr>
          <w:rFonts w:ascii="Arial" w:hAnsi="Arial" w:cs="Arial"/>
          <w:lang w:val="de-DE"/>
        </w:rPr>
        <w:t>LiSEC</w:t>
      </w:r>
      <w:proofErr w:type="spellEnd"/>
      <w:r w:rsidRPr="007A4388">
        <w:rPr>
          <w:rFonts w:ascii="Arial" w:hAnsi="Arial" w:cs="Arial"/>
          <w:lang w:val="de-DE"/>
        </w:rPr>
        <w:t xml:space="preserve"> Anlage aus Österreich soll so bald wie möglich die Produktion von Crystal Units in England bereichern. „Wir sind wirklich beeindruckt von der KSD und ihren Möglichkeiten. Diese Maschine wird sicher auch ein Thema für uns bei der Neuanschaffung einer Bearbeitungsmaschine in unserer Produktion“, so Vijay </w:t>
      </w:r>
      <w:proofErr w:type="spellStart"/>
      <w:r w:rsidRPr="007A4388">
        <w:rPr>
          <w:rFonts w:ascii="Arial" w:hAnsi="Arial" w:cs="Arial"/>
          <w:lang w:val="de-DE"/>
        </w:rPr>
        <w:t>Halai</w:t>
      </w:r>
      <w:proofErr w:type="spellEnd"/>
      <w:r w:rsidRPr="007A4388">
        <w:rPr>
          <w:rFonts w:ascii="Arial" w:hAnsi="Arial" w:cs="Arial"/>
          <w:lang w:val="de-DE"/>
        </w:rPr>
        <w:t>.</w:t>
      </w:r>
    </w:p>
    <w:p w14:paraId="1FD378A8" w14:textId="77777777" w:rsidR="007A4388" w:rsidRPr="007A4388" w:rsidRDefault="007A4388" w:rsidP="007A4388">
      <w:pPr>
        <w:spacing w:after="0" w:line="360" w:lineRule="auto"/>
        <w:rPr>
          <w:rFonts w:ascii="Arial" w:hAnsi="Arial" w:cs="Arial"/>
          <w:lang w:val="de-DE"/>
        </w:rPr>
      </w:pPr>
    </w:p>
    <w:p w14:paraId="1846D559" w14:textId="77777777" w:rsidR="007A4388" w:rsidRDefault="007A4388" w:rsidP="007A4388">
      <w:pPr>
        <w:spacing w:after="0" w:line="360" w:lineRule="auto"/>
        <w:rPr>
          <w:rFonts w:ascii="Arial" w:hAnsi="Arial" w:cs="Arial"/>
          <w:lang w:val="de-DE"/>
        </w:rPr>
      </w:pPr>
      <w:r w:rsidRPr="007A4388">
        <w:rPr>
          <w:rFonts w:ascii="Arial" w:hAnsi="Arial" w:cs="Arial"/>
          <w:lang w:val="de-DE"/>
        </w:rPr>
        <w:t xml:space="preserve">Sie wollen nähere Informationen über die Bearbeitungsmaschinen von </w:t>
      </w:r>
      <w:proofErr w:type="spellStart"/>
      <w:r w:rsidRPr="007A4388">
        <w:rPr>
          <w:rFonts w:ascii="Arial" w:hAnsi="Arial" w:cs="Arial"/>
          <w:lang w:val="de-DE"/>
        </w:rPr>
        <w:t>LiSEC</w:t>
      </w:r>
      <w:proofErr w:type="spellEnd"/>
      <w:r w:rsidRPr="007A4388">
        <w:rPr>
          <w:rFonts w:ascii="Arial" w:hAnsi="Arial" w:cs="Arial"/>
          <w:lang w:val="de-DE"/>
        </w:rPr>
        <w:t xml:space="preserve">? Sie interessieren sich für spezielles </w:t>
      </w:r>
      <w:proofErr w:type="spellStart"/>
      <w:r w:rsidRPr="007A4388">
        <w:rPr>
          <w:rFonts w:ascii="Arial" w:hAnsi="Arial" w:cs="Arial"/>
          <w:lang w:val="de-DE"/>
        </w:rPr>
        <w:t>Know-How</w:t>
      </w:r>
      <w:proofErr w:type="spellEnd"/>
      <w:r w:rsidRPr="007A4388">
        <w:rPr>
          <w:rFonts w:ascii="Arial" w:hAnsi="Arial" w:cs="Arial"/>
          <w:lang w:val="de-DE"/>
        </w:rPr>
        <w:t xml:space="preserve"> aus den Themenbereichen Polieren, Säumen oder Schleifen? Hier erfahren Sie mehr darüber: </w:t>
      </w:r>
      <w:hyperlink r:id="rId8" w:history="1">
        <w:r w:rsidRPr="006F1C1B">
          <w:rPr>
            <w:rStyle w:val="Hyperlink"/>
            <w:rFonts w:ascii="Arial" w:hAnsi="Arial" w:cs="Arial"/>
            <w:lang w:val="de-DE"/>
          </w:rPr>
          <w:t>https://blog.lisec.com/de/hoechste-qualitaet-vertikales-glaspolieren</w:t>
        </w:r>
      </w:hyperlink>
      <w:r>
        <w:rPr>
          <w:rFonts w:ascii="Arial" w:hAnsi="Arial" w:cs="Arial"/>
          <w:lang w:val="de-DE"/>
        </w:rPr>
        <w:t xml:space="preserve"> </w:t>
      </w:r>
    </w:p>
    <w:p w14:paraId="304E7EEE" w14:textId="2827C1E9" w:rsidR="007A4388" w:rsidRPr="007A4388" w:rsidRDefault="007A4388" w:rsidP="007A4388">
      <w:pPr>
        <w:spacing w:after="0" w:line="360" w:lineRule="auto"/>
        <w:rPr>
          <w:rFonts w:ascii="Arial" w:hAnsi="Arial" w:cs="Arial"/>
          <w:lang w:val="de-DE"/>
        </w:rPr>
      </w:pPr>
      <w:r w:rsidRPr="007A4388">
        <w:rPr>
          <w:rFonts w:ascii="Arial" w:hAnsi="Arial" w:cs="Arial"/>
          <w:lang w:val="de-DE"/>
        </w:rPr>
        <w:t xml:space="preserve"> </w:t>
      </w:r>
    </w:p>
    <w:p w14:paraId="4E682C8E" w14:textId="707378AB" w:rsidR="007A4388" w:rsidRDefault="007A4388" w:rsidP="007A4388">
      <w:pPr>
        <w:spacing w:after="0" w:line="360" w:lineRule="auto"/>
        <w:rPr>
          <w:rFonts w:ascii="Arial" w:hAnsi="Arial" w:cs="Arial"/>
          <w:lang w:val="de-DE"/>
        </w:rPr>
      </w:pPr>
      <w:r w:rsidRPr="007A4388">
        <w:rPr>
          <w:rFonts w:ascii="Arial" w:hAnsi="Arial" w:cs="Arial"/>
          <w:lang w:val="de-DE"/>
        </w:rPr>
        <w:t xml:space="preserve">Alles in allem also ein gelungener Besuch von Crystal Units bei </w:t>
      </w:r>
      <w:proofErr w:type="spellStart"/>
      <w:r w:rsidRPr="007A4388">
        <w:rPr>
          <w:rFonts w:ascii="Arial" w:hAnsi="Arial" w:cs="Arial"/>
          <w:lang w:val="de-DE"/>
        </w:rPr>
        <w:t>LiSEC</w:t>
      </w:r>
      <w:proofErr w:type="spellEnd"/>
      <w:r w:rsidRPr="007A4388">
        <w:rPr>
          <w:rFonts w:ascii="Arial" w:hAnsi="Arial" w:cs="Arial"/>
          <w:lang w:val="de-DE"/>
        </w:rPr>
        <w:t xml:space="preserve">: „Der Hubschrauber Flug war natürlich ebenfalls ein Highlight. Die Tage in Österreich waren wieder mal eine großartige Erfahrung - das gilt für den gesamten Besuch, aber ich erwarte nie etwas anderes, wenn ich LISEC besuche.“, so Pankaj </w:t>
      </w:r>
      <w:proofErr w:type="spellStart"/>
      <w:r w:rsidRPr="007A4388">
        <w:rPr>
          <w:rFonts w:ascii="Arial" w:hAnsi="Arial" w:cs="Arial"/>
          <w:lang w:val="de-DE"/>
        </w:rPr>
        <w:t>Gorsia</w:t>
      </w:r>
      <w:proofErr w:type="spellEnd"/>
      <w:r w:rsidRPr="007A4388">
        <w:rPr>
          <w:rFonts w:ascii="Arial" w:hAnsi="Arial" w:cs="Arial"/>
          <w:lang w:val="de-DE"/>
        </w:rPr>
        <w:t>.</w:t>
      </w:r>
    </w:p>
    <w:p w14:paraId="18E920F3" w14:textId="77777777" w:rsidR="007A4388" w:rsidRPr="007A4388" w:rsidRDefault="007A4388" w:rsidP="007A4388">
      <w:pPr>
        <w:spacing w:after="0" w:line="360" w:lineRule="auto"/>
        <w:rPr>
          <w:rFonts w:ascii="Arial" w:hAnsi="Arial" w:cs="Arial"/>
          <w:lang w:val="de-DE"/>
        </w:rPr>
      </w:pPr>
    </w:p>
    <w:p w14:paraId="06C1BCF8" w14:textId="6CC33D49" w:rsidR="003B539D" w:rsidRDefault="007A4388" w:rsidP="007A4388">
      <w:pPr>
        <w:spacing w:after="0" w:line="360" w:lineRule="auto"/>
        <w:rPr>
          <w:rFonts w:ascii="Arial" w:hAnsi="Arial" w:cs="Arial"/>
          <w:b/>
          <w:bCs/>
        </w:rPr>
      </w:pPr>
      <w:r w:rsidRPr="007A4388">
        <w:rPr>
          <w:rFonts w:ascii="Arial" w:hAnsi="Arial" w:cs="Arial"/>
          <w:lang w:val="de-DE"/>
        </w:rPr>
        <w:t xml:space="preserve">Sie wollen den </w:t>
      </w:r>
      <w:proofErr w:type="spellStart"/>
      <w:r w:rsidRPr="007A4388">
        <w:rPr>
          <w:rFonts w:ascii="Arial" w:hAnsi="Arial" w:cs="Arial"/>
          <w:lang w:val="de-DE"/>
        </w:rPr>
        <w:t>LiSEC</w:t>
      </w:r>
      <w:proofErr w:type="spellEnd"/>
      <w:r w:rsidRPr="007A4388">
        <w:rPr>
          <w:rFonts w:ascii="Arial" w:hAnsi="Arial" w:cs="Arial"/>
          <w:lang w:val="de-DE"/>
        </w:rPr>
        <w:t xml:space="preserve"> Campus besuchen und die </w:t>
      </w:r>
      <w:proofErr w:type="spellStart"/>
      <w:r w:rsidRPr="007A4388">
        <w:rPr>
          <w:rFonts w:ascii="Arial" w:hAnsi="Arial" w:cs="Arial"/>
          <w:lang w:val="de-DE"/>
        </w:rPr>
        <w:t>all.in.one:solutions</w:t>
      </w:r>
      <w:proofErr w:type="spellEnd"/>
      <w:r w:rsidRPr="007A4388">
        <w:rPr>
          <w:rFonts w:ascii="Arial" w:hAnsi="Arial" w:cs="Arial"/>
          <w:lang w:val="de-DE"/>
        </w:rPr>
        <w:t xml:space="preserve"> von </w:t>
      </w:r>
      <w:proofErr w:type="spellStart"/>
      <w:r w:rsidRPr="007A4388">
        <w:rPr>
          <w:rFonts w:ascii="Arial" w:hAnsi="Arial" w:cs="Arial"/>
          <w:lang w:val="de-DE"/>
        </w:rPr>
        <w:t>LiSEC</w:t>
      </w:r>
      <w:proofErr w:type="spellEnd"/>
      <w:r w:rsidRPr="007A4388">
        <w:rPr>
          <w:rFonts w:ascii="Arial" w:hAnsi="Arial" w:cs="Arial"/>
          <w:lang w:val="de-DE"/>
        </w:rPr>
        <w:t xml:space="preserve"> virtuell erleben: Steigen Sie unter </w:t>
      </w:r>
      <w:hyperlink r:id="rId9" w:history="1">
        <w:r w:rsidRPr="006F1C1B">
          <w:rPr>
            <w:rStyle w:val="Hyperlink"/>
            <w:rFonts w:ascii="Arial" w:hAnsi="Arial" w:cs="Arial"/>
            <w:lang w:val="de-DE"/>
          </w:rPr>
          <w:t>https://campus.lisec.com/</w:t>
        </w:r>
      </w:hyperlink>
      <w:r>
        <w:rPr>
          <w:rFonts w:ascii="Arial" w:hAnsi="Arial" w:cs="Arial"/>
          <w:lang w:val="de-DE"/>
        </w:rPr>
        <w:t xml:space="preserve"> </w:t>
      </w:r>
      <w:r w:rsidRPr="007A4388">
        <w:rPr>
          <w:rFonts w:ascii="Arial" w:hAnsi="Arial" w:cs="Arial"/>
          <w:lang w:val="de-DE"/>
        </w:rPr>
        <w:t xml:space="preserve">ein und erleben Sie die Welt von </w:t>
      </w:r>
      <w:proofErr w:type="spellStart"/>
      <w:r w:rsidRPr="007A4388">
        <w:rPr>
          <w:rFonts w:ascii="Arial" w:hAnsi="Arial" w:cs="Arial"/>
          <w:lang w:val="de-DE"/>
        </w:rPr>
        <w:t>LiSEC</w:t>
      </w:r>
      <w:proofErr w:type="spellEnd"/>
      <w:r w:rsidRPr="007A4388">
        <w:rPr>
          <w:rFonts w:ascii="Arial" w:hAnsi="Arial" w:cs="Arial"/>
          <w:lang w:val="de-DE"/>
        </w:rPr>
        <w:t xml:space="preserve"> von Ihrem Büro / zu Hause aus!</w:t>
      </w:r>
    </w:p>
    <w:p w14:paraId="7FDE9DC5" w14:textId="6BEB2DD9" w:rsidR="003B539D" w:rsidRDefault="003B539D" w:rsidP="003135E8">
      <w:pPr>
        <w:spacing w:after="0" w:line="360" w:lineRule="auto"/>
        <w:rPr>
          <w:rFonts w:ascii="Arial" w:hAnsi="Arial" w:cs="Arial"/>
          <w:b/>
          <w:bCs/>
        </w:rPr>
      </w:pPr>
    </w:p>
    <w:p w14:paraId="384ADE09" w14:textId="26923F1A" w:rsidR="00C96734" w:rsidRDefault="00C96734">
      <w:pPr>
        <w:rPr>
          <w:rFonts w:ascii="Arial" w:hAnsi="Arial" w:cs="Arial"/>
          <w:b/>
          <w:bCs/>
        </w:rPr>
      </w:pPr>
      <w:r>
        <w:rPr>
          <w:rFonts w:ascii="Arial" w:hAnsi="Arial" w:cs="Arial"/>
          <w:b/>
          <w:bCs/>
        </w:rPr>
        <w:br w:type="page"/>
      </w:r>
    </w:p>
    <w:p w14:paraId="6362843E" w14:textId="6125E35B" w:rsidR="0086758B" w:rsidRDefault="00DD6600" w:rsidP="00A13393">
      <w:pPr>
        <w:spacing w:after="0" w:line="360" w:lineRule="auto"/>
        <w:rPr>
          <w:rFonts w:ascii="Arial" w:hAnsi="Arial" w:cs="Arial"/>
          <w:bCs/>
          <w:szCs w:val="28"/>
        </w:rPr>
      </w:pPr>
      <w:r w:rsidRPr="00DD6600">
        <w:rPr>
          <w:rFonts w:ascii="Arial" w:hAnsi="Arial" w:cs="Arial"/>
          <w:b/>
          <w:bCs/>
        </w:rPr>
        <w:lastRenderedPageBreak/>
        <w:t>Bilder:</w:t>
      </w:r>
      <w:r w:rsidR="004C35CD" w:rsidRPr="004C35CD">
        <w:rPr>
          <w:rFonts w:ascii="Arial" w:hAnsi="Arial" w:cs="Arial"/>
          <w:noProof/>
          <w:lang w:val="de-DE"/>
        </w:rPr>
        <w:t xml:space="preserve"> </w:t>
      </w:r>
      <w:bookmarkEnd w:id="0"/>
    </w:p>
    <w:p w14:paraId="78E5F0BD" w14:textId="1A7EF8D8" w:rsidR="00576354" w:rsidRDefault="00576354" w:rsidP="004F3ED0">
      <w:pPr>
        <w:widowControl w:val="0"/>
        <w:spacing w:after="0" w:line="240" w:lineRule="auto"/>
        <w:jc w:val="both"/>
        <w:rPr>
          <w:rFonts w:ascii="Arial" w:hAnsi="Arial" w:cs="Arial"/>
          <w:color w:val="202124"/>
          <w:shd w:val="clear" w:color="auto" w:fill="FFFFFF"/>
        </w:rPr>
      </w:pPr>
      <w:r>
        <w:rPr>
          <w:rFonts w:ascii="Arial" w:hAnsi="Arial" w:cs="Arial"/>
          <w:noProof/>
          <w:color w:val="202124"/>
          <w:shd w:val="clear" w:color="auto" w:fill="FFFFFF"/>
        </w:rPr>
        <w:drawing>
          <wp:anchor distT="0" distB="0" distL="114300" distR="114300" simplePos="0" relativeHeight="251658240" behindDoc="0" locked="0" layoutInCell="1" allowOverlap="1" wp14:anchorId="25094A39" wp14:editId="141D26F3">
            <wp:simplePos x="0" y="0"/>
            <wp:positionH relativeFrom="margin">
              <wp:align>left</wp:align>
            </wp:positionH>
            <wp:positionV relativeFrom="paragraph">
              <wp:posOffset>3670935</wp:posOffset>
            </wp:positionV>
            <wp:extent cx="3143250" cy="4191000"/>
            <wp:effectExtent l="0" t="0" r="0" b="0"/>
            <wp:wrapSquare wrapText="bothSides"/>
            <wp:docPr id="9" name="Grafik 9" descr="Ein Bild, das Text,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Man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43250" cy="4191000"/>
                    </a:xfrm>
                    <a:prstGeom prst="rect">
                      <a:avLst/>
                    </a:prstGeom>
                  </pic:spPr>
                </pic:pic>
              </a:graphicData>
            </a:graphic>
          </wp:anchor>
        </w:drawing>
      </w:r>
      <w:r>
        <w:rPr>
          <w:rFonts w:ascii="Arial" w:hAnsi="Arial" w:cs="Arial"/>
          <w:noProof/>
          <w:color w:val="202124"/>
          <w:shd w:val="clear" w:color="auto" w:fill="FFFFFF"/>
        </w:rPr>
        <w:drawing>
          <wp:inline distT="0" distB="0" distL="0" distR="0" wp14:anchorId="485DB09A" wp14:editId="68E33168">
            <wp:extent cx="5760720" cy="3396615"/>
            <wp:effectExtent l="0" t="0" r="0" b="0"/>
            <wp:docPr id="8" name="Grafik 8" descr="Ein Bild, das Ebene, Himmel, Flug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Ebene, Himmel, Flugzeug, drauß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5760720" cy="3396615"/>
                    </a:xfrm>
                    <a:prstGeom prst="rect">
                      <a:avLst/>
                    </a:prstGeom>
                  </pic:spPr>
                </pic:pic>
              </a:graphicData>
            </a:graphic>
          </wp:inline>
        </w:drawing>
      </w:r>
      <w:r>
        <w:rPr>
          <w:rFonts w:ascii="Arial" w:hAnsi="Arial" w:cs="Arial"/>
          <w:noProof/>
          <w:color w:val="202124"/>
          <w:shd w:val="clear" w:color="auto" w:fill="FFFFFF"/>
        </w:rPr>
        <w:lastRenderedPageBreak/>
        <w:drawing>
          <wp:inline distT="0" distB="0" distL="0" distR="0" wp14:anchorId="326B3B79" wp14:editId="6A0D9537">
            <wp:extent cx="3142800" cy="4190400"/>
            <wp:effectExtent l="0" t="0" r="635" b="635"/>
            <wp:docPr id="10" name="Grafik 10" descr="Ein Bild, das Person, Cockpit, Systemsteuer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Cockpit, Systemsteuer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42800" cy="4190400"/>
                    </a:xfrm>
                    <a:prstGeom prst="rect">
                      <a:avLst/>
                    </a:prstGeom>
                  </pic:spPr>
                </pic:pic>
              </a:graphicData>
            </a:graphic>
          </wp:inline>
        </w:drawing>
      </w:r>
    </w:p>
    <w:p w14:paraId="00E9968C" w14:textId="54CDDEB7" w:rsidR="00AB2050" w:rsidRPr="00C14416" w:rsidRDefault="00D6532B" w:rsidP="004F3ED0">
      <w:pPr>
        <w:widowControl w:val="0"/>
        <w:spacing w:after="0" w:line="240" w:lineRule="auto"/>
        <w:jc w:val="both"/>
        <w:rPr>
          <w:rFonts w:ascii="Arial" w:hAnsi="Arial" w:cs="Arial"/>
          <w:bCs/>
          <w:sz w:val="20"/>
          <w:szCs w:val="24"/>
        </w:rPr>
      </w:pPr>
      <w:r>
        <w:rPr>
          <w:rFonts w:ascii="Arial" w:hAnsi="Arial" w:cs="Arial"/>
          <w:color w:val="202124"/>
          <w:shd w:val="clear" w:color="auto" w:fill="FFFFFF"/>
        </w:rPr>
        <w:t xml:space="preserve">© </w:t>
      </w:r>
      <w:proofErr w:type="spellStart"/>
      <w:r>
        <w:rPr>
          <w:rFonts w:ascii="Arial" w:hAnsi="Arial" w:cs="Arial"/>
          <w:color w:val="202124"/>
          <w:shd w:val="clear" w:color="auto" w:fill="FFFFFF"/>
        </w:rPr>
        <w:t>LiSEC</w:t>
      </w:r>
      <w:proofErr w:type="spellEnd"/>
    </w:p>
    <w:p w14:paraId="552377F6" w14:textId="77777777" w:rsidR="00BD0827" w:rsidRPr="00E0022A" w:rsidRDefault="00BD0827" w:rsidP="004F3ED0">
      <w:pPr>
        <w:widowControl w:val="0"/>
        <w:spacing w:after="0" w:line="240" w:lineRule="auto"/>
        <w:jc w:val="both"/>
        <w:rPr>
          <w:rFonts w:ascii="Arial" w:hAnsi="Arial" w:cs="Arial"/>
          <w:b/>
          <w:sz w:val="18"/>
        </w:rPr>
      </w:pPr>
    </w:p>
    <w:p w14:paraId="50F90888" w14:textId="72C39B23" w:rsidR="004F3ED0" w:rsidRPr="00C14416" w:rsidRDefault="004F3ED0" w:rsidP="004F3ED0">
      <w:pPr>
        <w:widowControl w:val="0"/>
        <w:spacing w:after="0" w:line="240" w:lineRule="auto"/>
        <w:jc w:val="both"/>
        <w:rPr>
          <w:rFonts w:ascii="Arial" w:hAnsi="Arial" w:cs="Arial"/>
          <w:b/>
          <w:sz w:val="20"/>
          <w:szCs w:val="20"/>
        </w:rPr>
      </w:pPr>
      <w:r w:rsidRPr="00C14416">
        <w:rPr>
          <w:rFonts w:ascii="Arial" w:hAnsi="Arial" w:cs="Arial"/>
          <w:b/>
          <w:sz w:val="20"/>
          <w:szCs w:val="20"/>
        </w:rPr>
        <w:t xml:space="preserve">Über </w:t>
      </w:r>
      <w:proofErr w:type="spellStart"/>
      <w:r w:rsidRPr="00C14416">
        <w:rPr>
          <w:rFonts w:ascii="Arial" w:hAnsi="Arial" w:cs="Arial"/>
          <w:b/>
          <w:sz w:val="20"/>
          <w:szCs w:val="20"/>
        </w:rPr>
        <w:t>LiSEC</w:t>
      </w:r>
      <w:proofErr w:type="spellEnd"/>
    </w:p>
    <w:p w14:paraId="7CC92F15" w14:textId="6E6147E7" w:rsidR="004F3ED0" w:rsidRPr="00C14416" w:rsidRDefault="006A3C7B" w:rsidP="006A3C7B">
      <w:pPr>
        <w:widowControl w:val="0"/>
        <w:spacing w:after="0" w:line="240" w:lineRule="auto"/>
        <w:jc w:val="both"/>
        <w:rPr>
          <w:rFonts w:ascii="Arial" w:hAnsi="Arial" w:cs="Arial"/>
          <w:sz w:val="20"/>
          <w:szCs w:val="20"/>
        </w:rPr>
      </w:pPr>
      <w:bookmarkStart w:id="1" w:name="_Hlk97719094"/>
      <w:proofErr w:type="spellStart"/>
      <w:r w:rsidRPr="00C14416">
        <w:rPr>
          <w:rFonts w:ascii="Arial" w:hAnsi="Arial" w:cs="Arial"/>
          <w:sz w:val="20"/>
          <w:szCs w:val="20"/>
        </w:rPr>
        <w:t>LiSEC</w:t>
      </w:r>
      <w:proofErr w:type="spellEnd"/>
      <w:r w:rsidRPr="00C14416">
        <w:rPr>
          <w:rFonts w:ascii="Arial" w:hAnsi="Arial" w:cs="Arial"/>
          <w:sz w:val="20"/>
          <w:szCs w:val="20"/>
        </w:rPr>
        <w:t xml:space="preserve"> mit Sitz in </w:t>
      </w:r>
      <w:r w:rsidR="005F4DEC">
        <w:rPr>
          <w:rFonts w:ascii="Arial" w:hAnsi="Arial" w:cs="Arial"/>
          <w:sz w:val="20"/>
          <w:szCs w:val="20"/>
        </w:rPr>
        <w:t>Seitenstetten</w:t>
      </w:r>
      <w:r w:rsidRPr="00C14416">
        <w:rPr>
          <w:rFonts w:ascii="Arial" w:hAnsi="Arial" w:cs="Arial"/>
          <w:sz w:val="20"/>
          <w:szCs w:val="20"/>
        </w:rPr>
        <w:t xml:space="preserve">/Amstetten ist eine global tätige Gruppe und bietet seit 60 Jahren innovative Einzel- und Gesamtlösungen im Bereich der </w:t>
      </w:r>
      <w:proofErr w:type="spellStart"/>
      <w:r w:rsidRPr="00C14416">
        <w:rPr>
          <w:rFonts w:ascii="Arial" w:hAnsi="Arial" w:cs="Arial"/>
          <w:sz w:val="20"/>
          <w:szCs w:val="20"/>
        </w:rPr>
        <w:t>Flachglasverarbeitung</w:t>
      </w:r>
      <w:proofErr w:type="spellEnd"/>
      <w:r w:rsidRPr="00C14416">
        <w:rPr>
          <w:rFonts w:ascii="Arial" w:hAnsi="Arial" w:cs="Arial"/>
          <w:sz w:val="20"/>
          <w:szCs w:val="20"/>
        </w:rPr>
        <w:t xml:space="preserve"> und -veredelung. Das Leistungsportfolio umfasst Maschinen, Automationslösungen und Services. </w:t>
      </w:r>
      <w:bookmarkStart w:id="2" w:name="_Hlk104269449"/>
      <w:r w:rsidRPr="00E63E0A">
        <w:rPr>
          <w:rFonts w:ascii="Arial" w:hAnsi="Arial" w:cs="Arial"/>
          <w:sz w:val="20"/>
          <w:szCs w:val="20"/>
        </w:rPr>
        <w:t xml:space="preserve">Im Jahr </w:t>
      </w:r>
      <w:r>
        <w:rPr>
          <w:rFonts w:ascii="Arial" w:hAnsi="Arial" w:cs="Arial"/>
          <w:sz w:val="20"/>
          <w:szCs w:val="20"/>
        </w:rPr>
        <w:t>2020</w:t>
      </w:r>
      <w:r w:rsidRPr="00E63E0A">
        <w:rPr>
          <w:rFonts w:ascii="Arial" w:hAnsi="Arial" w:cs="Arial"/>
          <w:sz w:val="20"/>
          <w:szCs w:val="20"/>
        </w:rPr>
        <w:t xml:space="preserve"> </w:t>
      </w:r>
      <w:r>
        <w:rPr>
          <w:rFonts w:ascii="Arial" w:hAnsi="Arial" w:cs="Arial"/>
          <w:sz w:val="20"/>
          <w:szCs w:val="20"/>
        </w:rPr>
        <w:t>erreichte die Gruppe mit ca. 1.</w:t>
      </w:r>
      <w:r w:rsidR="00A13393">
        <w:rPr>
          <w:rFonts w:ascii="Arial" w:hAnsi="Arial" w:cs="Arial"/>
          <w:sz w:val="20"/>
          <w:szCs w:val="20"/>
        </w:rPr>
        <w:t>100</w:t>
      </w:r>
      <w:r w:rsidRPr="00E63E0A">
        <w:rPr>
          <w:rFonts w:ascii="Arial" w:hAnsi="Arial" w:cs="Arial"/>
          <w:sz w:val="20"/>
          <w:szCs w:val="20"/>
        </w:rPr>
        <w:t xml:space="preserve"> Mitarbeitern und </w:t>
      </w:r>
      <w:r w:rsidR="00A13393">
        <w:rPr>
          <w:rFonts w:ascii="Arial" w:hAnsi="Arial" w:cs="Arial"/>
          <w:sz w:val="20"/>
          <w:szCs w:val="20"/>
        </w:rPr>
        <w:t>über 20</w:t>
      </w:r>
      <w:r w:rsidRPr="00E63E0A">
        <w:rPr>
          <w:rFonts w:ascii="Arial" w:hAnsi="Arial" w:cs="Arial"/>
          <w:sz w:val="20"/>
          <w:szCs w:val="20"/>
        </w:rPr>
        <w:t xml:space="preserve"> Standorten </w:t>
      </w:r>
      <w:r>
        <w:rPr>
          <w:rFonts w:ascii="Arial" w:hAnsi="Arial" w:cs="Arial"/>
          <w:sz w:val="20"/>
          <w:szCs w:val="20"/>
        </w:rPr>
        <w:t>eine Exportquote</w:t>
      </w:r>
      <w:r w:rsidRPr="00E63E0A">
        <w:rPr>
          <w:rFonts w:ascii="Arial" w:hAnsi="Arial" w:cs="Arial"/>
          <w:sz w:val="20"/>
          <w:szCs w:val="20"/>
        </w:rPr>
        <w:t xml:space="preserve"> von mehr als 9</w:t>
      </w:r>
      <w:r>
        <w:rPr>
          <w:rFonts w:ascii="Arial" w:hAnsi="Arial" w:cs="Arial"/>
          <w:sz w:val="20"/>
          <w:szCs w:val="20"/>
        </w:rPr>
        <w:t>4</w:t>
      </w:r>
      <w:r w:rsidRPr="00E63E0A">
        <w:rPr>
          <w:rFonts w:ascii="Arial" w:hAnsi="Arial" w:cs="Arial"/>
          <w:sz w:val="20"/>
          <w:szCs w:val="20"/>
        </w:rPr>
        <w:t xml:space="preserve"> Prozent.</w:t>
      </w:r>
      <w:r w:rsidR="000D4BD4">
        <w:rPr>
          <w:rFonts w:ascii="Arial" w:hAnsi="Arial" w:cs="Arial"/>
          <w:sz w:val="20"/>
          <w:szCs w:val="20"/>
        </w:rPr>
        <w:t xml:space="preserve"> Im Jahr 2021 konnte ein Umsatz von </w:t>
      </w:r>
      <w:r w:rsidR="00C96734">
        <w:rPr>
          <w:rFonts w:ascii="Arial" w:hAnsi="Arial" w:cs="Arial"/>
          <w:sz w:val="20"/>
          <w:szCs w:val="20"/>
        </w:rPr>
        <w:t>mehr als 200 Mio. Euro erwirtschaftet werden.</w:t>
      </w:r>
      <w:bookmarkEnd w:id="2"/>
      <w:r>
        <w:rPr>
          <w:rFonts w:ascii="Arial" w:hAnsi="Arial" w:cs="Arial"/>
          <w:sz w:val="20"/>
          <w:szCs w:val="20"/>
        </w:rPr>
        <w:t xml:space="preserve"> </w:t>
      </w:r>
      <w:proofErr w:type="spellStart"/>
      <w:r w:rsidRPr="00C14416">
        <w:rPr>
          <w:rFonts w:ascii="Arial" w:hAnsi="Arial" w:cs="Arial"/>
          <w:sz w:val="20"/>
          <w:szCs w:val="20"/>
        </w:rPr>
        <w:t>LiSEC</w:t>
      </w:r>
      <w:proofErr w:type="spellEnd"/>
      <w:r w:rsidRPr="00C14416">
        <w:rPr>
          <w:rFonts w:ascii="Arial" w:hAnsi="Arial" w:cs="Arial"/>
          <w:sz w:val="20"/>
          <w:szCs w:val="20"/>
        </w:rPr>
        <w:t xml:space="preserve"> entwickelt und fertigt Glaszuschnitt- und Sortiersysteme, Einzelkomponenten und komplette Produktionslinien für die Isolier- und </w:t>
      </w:r>
      <w:proofErr w:type="spellStart"/>
      <w:r w:rsidRPr="00C14416">
        <w:rPr>
          <w:rFonts w:ascii="Arial" w:hAnsi="Arial" w:cs="Arial"/>
          <w:sz w:val="20"/>
          <w:szCs w:val="20"/>
        </w:rPr>
        <w:t>Verbundglasfertigung</w:t>
      </w:r>
      <w:proofErr w:type="spellEnd"/>
      <w:r w:rsidRPr="00C14416">
        <w:rPr>
          <w:rFonts w:ascii="Arial" w:hAnsi="Arial" w:cs="Arial"/>
          <w:sz w:val="20"/>
          <w:szCs w:val="20"/>
        </w:rPr>
        <w:t xml:space="preserve"> sowie Glaskanten-Bearbeitungsmaschinen und Vorspannanlagen. Mit zuverlässiger Technologie und intelligenten Automationslösungen setzt </w:t>
      </w:r>
      <w:proofErr w:type="spellStart"/>
      <w:r w:rsidRPr="00C14416">
        <w:rPr>
          <w:rFonts w:ascii="Arial" w:hAnsi="Arial" w:cs="Arial"/>
          <w:sz w:val="20"/>
          <w:szCs w:val="20"/>
        </w:rPr>
        <w:t>LiSEC</w:t>
      </w:r>
      <w:proofErr w:type="spellEnd"/>
      <w:r w:rsidRPr="00C14416">
        <w:rPr>
          <w:rFonts w:ascii="Arial" w:hAnsi="Arial" w:cs="Arial"/>
          <w:sz w:val="20"/>
          <w:szCs w:val="20"/>
        </w:rPr>
        <w:t xml:space="preserve"> Maßstäbe in Qualität und Technik und trägt maßgeblich zum Erfolg seiner Kunden bei</w:t>
      </w:r>
    </w:p>
    <w:bookmarkEnd w:id="1"/>
    <w:p w14:paraId="4D202520" w14:textId="77777777" w:rsidR="004F3ED0" w:rsidRPr="00C14416" w:rsidRDefault="004F3ED0" w:rsidP="004F3ED0">
      <w:pPr>
        <w:spacing w:after="0" w:line="240" w:lineRule="auto"/>
        <w:rPr>
          <w:rFonts w:ascii="Arial" w:hAnsi="Arial" w:cs="Arial"/>
          <w:sz w:val="20"/>
          <w:szCs w:val="20"/>
        </w:rPr>
      </w:pPr>
    </w:p>
    <w:p w14:paraId="653D1710" w14:textId="2A04936B"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r w:rsidRPr="00C14416">
        <w:rPr>
          <w:rFonts w:ascii="Arial" w:hAnsi="Arial" w:cs="Arial"/>
          <w:b/>
          <w:color w:val="000000"/>
          <w:sz w:val="20"/>
          <w:szCs w:val="20"/>
        </w:rPr>
        <w:t>Weitere Informationen:</w:t>
      </w:r>
      <w:r w:rsidRPr="00C14416">
        <w:rPr>
          <w:rFonts w:ascii="Arial" w:hAnsi="Arial" w:cs="Arial"/>
          <w:color w:val="000000"/>
          <w:sz w:val="20"/>
          <w:szCs w:val="20"/>
        </w:rPr>
        <w:br/>
      </w:r>
      <w:r w:rsidR="00256E16" w:rsidRPr="00C14416">
        <w:rPr>
          <w:rFonts w:ascii="Arial" w:hAnsi="Arial" w:cs="Arial"/>
          <w:sz w:val="20"/>
          <w:szCs w:val="20"/>
        </w:rPr>
        <w:t>Claudia GUSCHLBAUER</w:t>
      </w:r>
    </w:p>
    <w:p w14:paraId="73AAA3DD" w14:textId="77777777"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r w:rsidRPr="00C14416">
        <w:rPr>
          <w:rFonts w:ascii="Arial" w:hAnsi="Arial" w:cs="Arial"/>
          <w:sz w:val="20"/>
          <w:szCs w:val="20"/>
        </w:rPr>
        <w:t>Leiter Marketing &amp; Unternehmenskommunikation</w:t>
      </w:r>
    </w:p>
    <w:p w14:paraId="745D5A6E" w14:textId="77777777"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p>
    <w:p w14:paraId="42A721BF" w14:textId="30BBB56A" w:rsidR="004F3ED0" w:rsidRPr="00DD6600" w:rsidRDefault="004F3ED0" w:rsidP="0002032B">
      <w:pPr>
        <w:spacing w:after="0" w:line="240" w:lineRule="auto"/>
        <w:rPr>
          <w:rFonts w:ascii="Arial" w:hAnsi="Arial" w:cs="Arial"/>
        </w:rPr>
      </w:pPr>
      <w:r w:rsidRPr="00C14416">
        <w:rPr>
          <w:rFonts w:ascii="Arial" w:hAnsi="Arial" w:cs="Arial"/>
          <w:sz w:val="20"/>
          <w:szCs w:val="20"/>
          <w:lang w:val="fr-FR"/>
        </w:rPr>
        <w:t xml:space="preserve">LISEC </w:t>
      </w:r>
      <w:proofErr w:type="spellStart"/>
      <w:r w:rsidRPr="00C14416">
        <w:rPr>
          <w:rFonts w:ascii="Arial" w:hAnsi="Arial" w:cs="Arial"/>
          <w:sz w:val="20"/>
          <w:szCs w:val="20"/>
          <w:lang w:val="fr-FR"/>
        </w:rPr>
        <w:t>Austria</w:t>
      </w:r>
      <w:proofErr w:type="spellEnd"/>
      <w:r w:rsidRPr="00C14416">
        <w:rPr>
          <w:rFonts w:ascii="Arial" w:hAnsi="Arial" w:cs="Arial"/>
          <w:sz w:val="20"/>
          <w:szCs w:val="20"/>
          <w:lang w:val="fr-FR"/>
        </w:rPr>
        <w:t xml:space="preserve"> GmbH</w:t>
      </w:r>
      <w:r w:rsidRPr="00C14416">
        <w:rPr>
          <w:rFonts w:ascii="Arial" w:hAnsi="Arial" w:cs="Arial"/>
          <w:sz w:val="20"/>
          <w:szCs w:val="20"/>
          <w:lang w:val="fr-FR"/>
        </w:rPr>
        <w:br/>
        <w:t>Peter-Lisec-</w:t>
      </w:r>
      <w:proofErr w:type="spellStart"/>
      <w:r w:rsidRPr="00C14416">
        <w:rPr>
          <w:rFonts w:ascii="Arial" w:hAnsi="Arial" w:cs="Arial"/>
          <w:sz w:val="20"/>
          <w:szCs w:val="20"/>
          <w:lang w:val="fr-FR"/>
        </w:rPr>
        <w:t>Str</w:t>
      </w:r>
      <w:proofErr w:type="spellEnd"/>
      <w:r w:rsidRPr="00C14416">
        <w:rPr>
          <w:rFonts w:ascii="Arial" w:hAnsi="Arial" w:cs="Arial"/>
          <w:sz w:val="20"/>
          <w:szCs w:val="20"/>
          <w:lang w:val="fr-FR"/>
        </w:rPr>
        <w:t xml:space="preserve">. </w:t>
      </w:r>
      <w:r w:rsidRPr="00C14416">
        <w:rPr>
          <w:rFonts w:ascii="Arial" w:hAnsi="Arial" w:cs="Arial"/>
          <w:sz w:val="20"/>
          <w:szCs w:val="20"/>
        </w:rPr>
        <w:t>1 – 3353 Seitenstetten</w:t>
      </w:r>
      <w:r w:rsidRPr="00C14416">
        <w:rPr>
          <w:rFonts w:ascii="Arial" w:hAnsi="Arial" w:cs="Arial"/>
          <w:sz w:val="20"/>
          <w:szCs w:val="20"/>
        </w:rPr>
        <w:br/>
        <w:t>Tel.: +43 7477 405-11</w:t>
      </w:r>
      <w:r w:rsidR="00842636" w:rsidRPr="00C14416">
        <w:rPr>
          <w:rFonts w:ascii="Arial" w:hAnsi="Arial" w:cs="Arial"/>
          <w:sz w:val="20"/>
          <w:szCs w:val="20"/>
        </w:rPr>
        <w:t>15</w:t>
      </w:r>
      <w:r w:rsidRPr="00C14416">
        <w:rPr>
          <w:rFonts w:ascii="Arial" w:hAnsi="Arial" w:cs="Arial"/>
          <w:sz w:val="20"/>
          <w:szCs w:val="20"/>
        </w:rPr>
        <w:br/>
        <w:t xml:space="preserve">Mobil: </w:t>
      </w:r>
      <w:r w:rsidR="00842636" w:rsidRPr="00C14416">
        <w:rPr>
          <w:rFonts w:ascii="Arial" w:hAnsi="Arial" w:cs="Arial"/>
          <w:sz w:val="20"/>
          <w:szCs w:val="20"/>
        </w:rPr>
        <w:t>+43 660 871 58 03</w:t>
      </w:r>
      <w:r w:rsidRPr="00C14416">
        <w:rPr>
          <w:rFonts w:ascii="Arial" w:hAnsi="Arial" w:cs="Arial"/>
          <w:sz w:val="20"/>
          <w:szCs w:val="20"/>
        </w:rPr>
        <w:br/>
        <w:t xml:space="preserve">Mail: </w:t>
      </w:r>
      <w:hyperlink r:id="rId13" w:history="1">
        <w:r w:rsidR="00256E16" w:rsidRPr="00C14416">
          <w:rPr>
            <w:rStyle w:val="Hyperlink"/>
            <w:rFonts w:ascii="Arial" w:hAnsi="Arial" w:cs="Arial"/>
            <w:sz w:val="20"/>
            <w:szCs w:val="20"/>
          </w:rPr>
          <w:t>claudia.guschlbauer@lisec.com</w:t>
        </w:r>
      </w:hyperlink>
      <w:r w:rsidRPr="00C14416">
        <w:rPr>
          <w:rFonts w:ascii="Arial" w:hAnsi="Arial" w:cs="Arial"/>
          <w:sz w:val="20"/>
          <w:szCs w:val="20"/>
        </w:rPr>
        <w:t xml:space="preserve"> – </w:t>
      </w:r>
      <w:hyperlink r:id="rId14" w:history="1">
        <w:r w:rsidRPr="00C14416">
          <w:rPr>
            <w:rStyle w:val="Hyperlink"/>
            <w:rFonts w:ascii="Arial" w:hAnsi="Arial" w:cs="Arial"/>
            <w:sz w:val="20"/>
            <w:szCs w:val="20"/>
          </w:rPr>
          <w:t>www.lisec.com</w:t>
        </w:r>
      </w:hyperlink>
    </w:p>
    <w:sectPr w:rsidR="004F3ED0" w:rsidRPr="00DD660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37C9F" w14:textId="77777777" w:rsidR="008C21BD" w:rsidRDefault="008C21BD" w:rsidP="00461B34">
      <w:pPr>
        <w:spacing w:after="0" w:line="240" w:lineRule="auto"/>
      </w:pPr>
      <w:r>
        <w:separator/>
      </w:r>
    </w:p>
  </w:endnote>
  <w:endnote w:type="continuationSeparator" w:id="0">
    <w:p w14:paraId="49E9B3F7" w14:textId="77777777" w:rsidR="008C21BD" w:rsidRDefault="008C21BD"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A Pro">
    <w:panose1 w:val="00000500000000000000"/>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DE3EE" w14:textId="77777777" w:rsidR="008C21BD" w:rsidRDefault="008C21BD" w:rsidP="00461B34">
      <w:pPr>
        <w:spacing w:after="0" w:line="240" w:lineRule="auto"/>
      </w:pPr>
      <w:r>
        <w:separator/>
      </w:r>
    </w:p>
  </w:footnote>
  <w:footnote w:type="continuationSeparator" w:id="0">
    <w:p w14:paraId="6A57BD57" w14:textId="77777777" w:rsidR="008C21BD" w:rsidRDefault="008C21BD"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AB46" w14:textId="77777777" w:rsidR="00461B34" w:rsidRPr="00A84F1A" w:rsidRDefault="00461B34" w:rsidP="00461B34">
    <w:pPr>
      <w:pStyle w:val="Kopfzeile"/>
      <w:rPr>
        <w:b/>
        <w:sz w:val="17"/>
        <w:szCs w:val="17"/>
      </w:rPr>
    </w:pPr>
  </w:p>
  <w:p w14:paraId="469569C1" w14:textId="77777777" w:rsidR="00461B34" w:rsidRPr="00A84F1A" w:rsidRDefault="00461B34" w:rsidP="00461B34">
    <w:pPr>
      <w:pStyle w:val="Kopfzeile"/>
      <w:rPr>
        <w:b/>
        <w:sz w:val="17"/>
        <w:szCs w:val="17"/>
      </w:rPr>
    </w:pPr>
  </w:p>
  <w:p w14:paraId="6D06FC55" w14:textId="77777777" w:rsidR="00461B34" w:rsidRPr="00A84F1A" w:rsidRDefault="00461B34" w:rsidP="00461B34">
    <w:pPr>
      <w:pStyle w:val="Kopfzeile"/>
      <w:rPr>
        <w:b/>
        <w:sz w:val="16"/>
        <w:szCs w:val="16"/>
      </w:rPr>
    </w:pPr>
  </w:p>
  <w:p w14:paraId="400B464F" w14:textId="77777777" w:rsidR="00461B34" w:rsidRPr="00FC0621" w:rsidRDefault="00461B34" w:rsidP="00461B34">
    <w:pPr>
      <w:pStyle w:val="Kopfzeile"/>
      <w:rPr>
        <w:b/>
      </w:rPr>
    </w:pPr>
  </w:p>
  <w:p w14:paraId="0B95213D" w14:textId="77777777" w:rsidR="00461B34" w:rsidRPr="00FC0621" w:rsidRDefault="00461B34" w:rsidP="00461B34">
    <w:pPr>
      <w:pStyle w:val="Kopfzeile"/>
      <w:rPr>
        <w:b/>
      </w:rPr>
    </w:pPr>
  </w:p>
  <w:p w14:paraId="7328E125" w14:textId="77777777" w:rsidR="00461B34" w:rsidRPr="00E27439" w:rsidRDefault="00461B34" w:rsidP="00461B34">
    <w:pPr>
      <w:pStyle w:val="Kopfzeile"/>
      <w:rPr>
        <w:rFonts w:ascii="Arial" w:hAnsi="Arial" w:cs="Arial"/>
        <w:b/>
        <w:lang w:val="it-IT"/>
      </w:rPr>
    </w:pPr>
    <w:r w:rsidRPr="002743E2">
      <w:rPr>
        <w:rFonts w:ascii="Arial" w:hAnsi="Arial" w:cs="Arial"/>
        <w:b/>
        <w:noProof/>
      </w:rPr>
      <w:drawing>
        <wp:anchor distT="0" distB="0" distL="114300" distR="114300" simplePos="0" relativeHeight="251659264" behindDoc="1" locked="0" layoutInCell="1" allowOverlap="1" wp14:anchorId="03DE69C4" wp14:editId="068C369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7439">
      <w:rPr>
        <w:rFonts w:ascii="Arial" w:hAnsi="Arial" w:cs="Arial"/>
        <w:b/>
        <w:lang w:val="it-IT"/>
      </w:rPr>
      <w:t xml:space="preserve">P R E S </w:t>
    </w:r>
    <w:proofErr w:type="spellStart"/>
    <w:r w:rsidRPr="00E27439">
      <w:rPr>
        <w:rFonts w:ascii="Arial" w:hAnsi="Arial" w:cs="Arial"/>
        <w:b/>
        <w:lang w:val="it-IT"/>
      </w:rPr>
      <w:t>S</w:t>
    </w:r>
    <w:proofErr w:type="spellEnd"/>
    <w:r w:rsidRPr="00E27439">
      <w:rPr>
        <w:rFonts w:ascii="Arial" w:hAnsi="Arial" w:cs="Arial"/>
        <w:b/>
        <w:lang w:val="it-IT"/>
      </w:rPr>
      <w:t xml:space="preserve"> E M I T </w:t>
    </w:r>
    <w:proofErr w:type="spellStart"/>
    <w:r w:rsidRPr="00E27439">
      <w:rPr>
        <w:rFonts w:ascii="Arial" w:hAnsi="Arial" w:cs="Arial"/>
        <w:b/>
        <w:lang w:val="it-IT"/>
      </w:rPr>
      <w:t>T</w:t>
    </w:r>
    <w:proofErr w:type="spellEnd"/>
    <w:r w:rsidRPr="00E27439">
      <w:rPr>
        <w:rFonts w:ascii="Arial" w:hAnsi="Arial" w:cs="Arial"/>
        <w:b/>
        <w:lang w:val="it-IT"/>
      </w:rPr>
      <w:t xml:space="preserve"> E I L U N G</w:t>
    </w:r>
  </w:p>
  <w:p w14:paraId="02524D4B" w14:textId="77777777" w:rsidR="00461B34" w:rsidRPr="00E27439" w:rsidRDefault="00461B34" w:rsidP="00461B34">
    <w:pPr>
      <w:pStyle w:val="Kopfzeile"/>
      <w:rPr>
        <w:lang w:val="it-IT"/>
      </w:rPr>
    </w:pPr>
  </w:p>
  <w:p w14:paraId="2A6BEBAC" w14:textId="77777777" w:rsidR="00461B34" w:rsidRPr="00E27439" w:rsidRDefault="00461B34">
    <w:pPr>
      <w:pStyle w:val="Kopfzeile"/>
      <w:rPr>
        <w:lang w:val="it-IT"/>
      </w:rPr>
    </w:pPr>
  </w:p>
  <w:p w14:paraId="093CEC86" w14:textId="77777777" w:rsidR="00461B34" w:rsidRPr="00E27439" w:rsidRDefault="00461B34">
    <w:pPr>
      <w:pStyle w:val="Kopfzeil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2332433">
    <w:abstractNumId w:val="6"/>
  </w:num>
  <w:num w:numId="2" w16cid:durableId="728456552">
    <w:abstractNumId w:val="2"/>
  </w:num>
  <w:num w:numId="3" w16cid:durableId="2003662272">
    <w:abstractNumId w:val="0"/>
  </w:num>
  <w:num w:numId="4" w16cid:durableId="1993562421">
    <w:abstractNumId w:val="4"/>
  </w:num>
  <w:num w:numId="5" w16cid:durableId="1642734587">
    <w:abstractNumId w:val="5"/>
  </w:num>
  <w:num w:numId="6" w16cid:durableId="753630752">
    <w:abstractNumId w:val="1"/>
  </w:num>
  <w:num w:numId="7" w16cid:durableId="8736189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9BE"/>
    <w:rsid w:val="000148B0"/>
    <w:rsid w:val="00016F13"/>
    <w:rsid w:val="0002032B"/>
    <w:rsid w:val="000241AB"/>
    <w:rsid w:val="00033B6D"/>
    <w:rsid w:val="00044D82"/>
    <w:rsid w:val="00054965"/>
    <w:rsid w:val="00067852"/>
    <w:rsid w:val="000705DB"/>
    <w:rsid w:val="000707C5"/>
    <w:rsid w:val="00074E75"/>
    <w:rsid w:val="00076437"/>
    <w:rsid w:val="00080D9F"/>
    <w:rsid w:val="000866C6"/>
    <w:rsid w:val="00090DC4"/>
    <w:rsid w:val="000A1AF9"/>
    <w:rsid w:val="000D4BD4"/>
    <w:rsid w:val="000E074C"/>
    <w:rsid w:val="000E564A"/>
    <w:rsid w:val="000E6059"/>
    <w:rsid w:val="00102881"/>
    <w:rsid w:val="00105BE9"/>
    <w:rsid w:val="001067A8"/>
    <w:rsid w:val="001120A8"/>
    <w:rsid w:val="001130FC"/>
    <w:rsid w:val="00120F6F"/>
    <w:rsid w:val="001239B3"/>
    <w:rsid w:val="001345D3"/>
    <w:rsid w:val="001404A7"/>
    <w:rsid w:val="00152295"/>
    <w:rsid w:val="001559BB"/>
    <w:rsid w:val="00163D2C"/>
    <w:rsid w:val="0016453C"/>
    <w:rsid w:val="00193083"/>
    <w:rsid w:val="001D46CE"/>
    <w:rsid w:val="001D5A95"/>
    <w:rsid w:val="001D635A"/>
    <w:rsid w:val="001D786B"/>
    <w:rsid w:val="001E5C39"/>
    <w:rsid w:val="001E70BD"/>
    <w:rsid w:val="001F2991"/>
    <w:rsid w:val="001F2EA1"/>
    <w:rsid w:val="001F419C"/>
    <w:rsid w:val="00200626"/>
    <w:rsid w:val="00207E6F"/>
    <w:rsid w:val="00211BC8"/>
    <w:rsid w:val="00212D93"/>
    <w:rsid w:val="0022441C"/>
    <w:rsid w:val="002359BF"/>
    <w:rsid w:val="00246A37"/>
    <w:rsid w:val="00256E16"/>
    <w:rsid w:val="00264A2C"/>
    <w:rsid w:val="00283E6F"/>
    <w:rsid w:val="002A0277"/>
    <w:rsid w:val="002A4F33"/>
    <w:rsid w:val="002A7919"/>
    <w:rsid w:val="002B3315"/>
    <w:rsid w:val="002B395C"/>
    <w:rsid w:val="002B411D"/>
    <w:rsid w:val="002B6D3F"/>
    <w:rsid w:val="002B6E3E"/>
    <w:rsid w:val="002C2080"/>
    <w:rsid w:val="002C4FF7"/>
    <w:rsid w:val="002D1BC6"/>
    <w:rsid w:val="002D48AA"/>
    <w:rsid w:val="002F35C5"/>
    <w:rsid w:val="002F76D9"/>
    <w:rsid w:val="003019B3"/>
    <w:rsid w:val="00303CAF"/>
    <w:rsid w:val="00310671"/>
    <w:rsid w:val="003135E8"/>
    <w:rsid w:val="003143A3"/>
    <w:rsid w:val="0032517D"/>
    <w:rsid w:val="003267EB"/>
    <w:rsid w:val="00331323"/>
    <w:rsid w:val="003443CE"/>
    <w:rsid w:val="00361DD1"/>
    <w:rsid w:val="003624E8"/>
    <w:rsid w:val="003833A9"/>
    <w:rsid w:val="00383547"/>
    <w:rsid w:val="003856B1"/>
    <w:rsid w:val="00392AB9"/>
    <w:rsid w:val="0039765D"/>
    <w:rsid w:val="003A2C6D"/>
    <w:rsid w:val="003A3698"/>
    <w:rsid w:val="003B539D"/>
    <w:rsid w:val="003D0625"/>
    <w:rsid w:val="003D7119"/>
    <w:rsid w:val="003E3339"/>
    <w:rsid w:val="00400E96"/>
    <w:rsid w:val="00406672"/>
    <w:rsid w:val="00422624"/>
    <w:rsid w:val="00423B4C"/>
    <w:rsid w:val="004334E0"/>
    <w:rsid w:val="00437536"/>
    <w:rsid w:val="00437595"/>
    <w:rsid w:val="0044038D"/>
    <w:rsid w:val="0045078C"/>
    <w:rsid w:val="00461B34"/>
    <w:rsid w:val="00463D8C"/>
    <w:rsid w:val="00467508"/>
    <w:rsid w:val="004735BD"/>
    <w:rsid w:val="00481397"/>
    <w:rsid w:val="00490D43"/>
    <w:rsid w:val="00492C0C"/>
    <w:rsid w:val="004C2DC5"/>
    <w:rsid w:val="004C35CD"/>
    <w:rsid w:val="004D2C32"/>
    <w:rsid w:val="004D7F3D"/>
    <w:rsid w:val="004F198C"/>
    <w:rsid w:val="004F3ED0"/>
    <w:rsid w:val="004F4C2F"/>
    <w:rsid w:val="005026E8"/>
    <w:rsid w:val="0050655D"/>
    <w:rsid w:val="00506734"/>
    <w:rsid w:val="005101F7"/>
    <w:rsid w:val="00511220"/>
    <w:rsid w:val="0053238B"/>
    <w:rsid w:val="00532FFD"/>
    <w:rsid w:val="0054013F"/>
    <w:rsid w:val="005437F5"/>
    <w:rsid w:val="0055012E"/>
    <w:rsid w:val="005514E9"/>
    <w:rsid w:val="00576354"/>
    <w:rsid w:val="00577B4A"/>
    <w:rsid w:val="0058159E"/>
    <w:rsid w:val="00581FF6"/>
    <w:rsid w:val="00592741"/>
    <w:rsid w:val="005A79C7"/>
    <w:rsid w:val="005B298A"/>
    <w:rsid w:val="005E44D7"/>
    <w:rsid w:val="005F39E7"/>
    <w:rsid w:val="005F4DEC"/>
    <w:rsid w:val="006162B2"/>
    <w:rsid w:val="00625169"/>
    <w:rsid w:val="00636D04"/>
    <w:rsid w:val="00643121"/>
    <w:rsid w:val="00654250"/>
    <w:rsid w:val="00661610"/>
    <w:rsid w:val="00670242"/>
    <w:rsid w:val="006761B1"/>
    <w:rsid w:val="006944F5"/>
    <w:rsid w:val="006A3C7B"/>
    <w:rsid w:val="006B45AA"/>
    <w:rsid w:val="006C13CF"/>
    <w:rsid w:val="006E037C"/>
    <w:rsid w:val="006E18A0"/>
    <w:rsid w:val="006E3A62"/>
    <w:rsid w:val="00700946"/>
    <w:rsid w:val="00706E0A"/>
    <w:rsid w:val="00707834"/>
    <w:rsid w:val="0070797A"/>
    <w:rsid w:val="00724CEC"/>
    <w:rsid w:val="0072536D"/>
    <w:rsid w:val="0073329D"/>
    <w:rsid w:val="00737422"/>
    <w:rsid w:val="00755009"/>
    <w:rsid w:val="007611CC"/>
    <w:rsid w:val="00771D96"/>
    <w:rsid w:val="00777B66"/>
    <w:rsid w:val="00780686"/>
    <w:rsid w:val="00787337"/>
    <w:rsid w:val="00787984"/>
    <w:rsid w:val="00791DBE"/>
    <w:rsid w:val="007951DB"/>
    <w:rsid w:val="007A027C"/>
    <w:rsid w:val="007A1165"/>
    <w:rsid w:val="007A4388"/>
    <w:rsid w:val="007C2D23"/>
    <w:rsid w:val="007C6FC3"/>
    <w:rsid w:val="007D7EFE"/>
    <w:rsid w:val="007E1118"/>
    <w:rsid w:val="008017D3"/>
    <w:rsid w:val="00805EFD"/>
    <w:rsid w:val="00815CE0"/>
    <w:rsid w:val="00826E97"/>
    <w:rsid w:val="00842111"/>
    <w:rsid w:val="00842636"/>
    <w:rsid w:val="0086758B"/>
    <w:rsid w:val="00895754"/>
    <w:rsid w:val="008A66A5"/>
    <w:rsid w:val="008B0BA2"/>
    <w:rsid w:val="008B2775"/>
    <w:rsid w:val="008C21BD"/>
    <w:rsid w:val="008D1336"/>
    <w:rsid w:val="008D391A"/>
    <w:rsid w:val="008F04CB"/>
    <w:rsid w:val="009004B9"/>
    <w:rsid w:val="009031B3"/>
    <w:rsid w:val="0090671C"/>
    <w:rsid w:val="009328EC"/>
    <w:rsid w:val="00933A8D"/>
    <w:rsid w:val="00937375"/>
    <w:rsid w:val="009377DC"/>
    <w:rsid w:val="00964A35"/>
    <w:rsid w:val="00970410"/>
    <w:rsid w:val="00971192"/>
    <w:rsid w:val="009717B8"/>
    <w:rsid w:val="009850EE"/>
    <w:rsid w:val="009949C2"/>
    <w:rsid w:val="009A05D5"/>
    <w:rsid w:val="009A747B"/>
    <w:rsid w:val="009F038A"/>
    <w:rsid w:val="009F66CE"/>
    <w:rsid w:val="009F6A32"/>
    <w:rsid w:val="009F7357"/>
    <w:rsid w:val="00A13393"/>
    <w:rsid w:val="00A431C8"/>
    <w:rsid w:val="00A65DF5"/>
    <w:rsid w:val="00A70F28"/>
    <w:rsid w:val="00A73417"/>
    <w:rsid w:val="00A832E3"/>
    <w:rsid w:val="00AB2050"/>
    <w:rsid w:val="00AB7DBE"/>
    <w:rsid w:val="00AC6942"/>
    <w:rsid w:val="00AC7F06"/>
    <w:rsid w:val="00AD5371"/>
    <w:rsid w:val="00AD7E5C"/>
    <w:rsid w:val="00AF0666"/>
    <w:rsid w:val="00AF269E"/>
    <w:rsid w:val="00AF3460"/>
    <w:rsid w:val="00AF347F"/>
    <w:rsid w:val="00AF6BC1"/>
    <w:rsid w:val="00B15A3A"/>
    <w:rsid w:val="00B40A5C"/>
    <w:rsid w:val="00B415A8"/>
    <w:rsid w:val="00B42F05"/>
    <w:rsid w:val="00B44521"/>
    <w:rsid w:val="00B47F7A"/>
    <w:rsid w:val="00B50A78"/>
    <w:rsid w:val="00B8063A"/>
    <w:rsid w:val="00B96B85"/>
    <w:rsid w:val="00BB04FC"/>
    <w:rsid w:val="00BC3FBF"/>
    <w:rsid w:val="00BC561A"/>
    <w:rsid w:val="00BC6AEF"/>
    <w:rsid w:val="00BC73EE"/>
    <w:rsid w:val="00BD06D5"/>
    <w:rsid w:val="00BD0827"/>
    <w:rsid w:val="00BD1594"/>
    <w:rsid w:val="00BD65D9"/>
    <w:rsid w:val="00BD682E"/>
    <w:rsid w:val="00BE3444"/>
    <w:rsid w:val="00BE6269"/>
    <w:rsid w:val="00C0201F"/>
    <w:rsid w:val="00C122B6"/>
    <w:rsid w:val="00C1383F"/>
    <w:rsid w:val="00C14416"/>
    <w:rsid w:val="00C33D01"/>
    <w:rsid w:val="00C61506"/>
    <w:rsid w:val="00C64435"/>
    <w:rsid w:val="00C72D76"/>
    <w:rsid w:val="00C90183"/>
    <w:rsid w:val="00C96734"/>
    <w:rsid w:val="00C96AB9"/>
    <w:rsid w:val="00CA415F"/>
    <w:rsid w:val="00CA66A4"/>
    <w:rsid w:val="00CA7A85"/>
    <w:rsid w:val="00CC583E"/>
    <w:rsid w:val="00CC71E2"/>
    <w:rsid w:val="00CD2380"/>
    <w:rsid w:val="00CE2C22"/>
    <w:rsid w:val="00CF38AE"/>
    <w:rsid w:val="00D0301A"/>
    <w:rsid w:val="00D15A88"/>
    <w:rsid w:val="00D15D55"/>
    <w:rsid w:val="00D23BF4"/>
    <w:rsid w:val="00D3205F"/>
    <w:rsid w:val="00D3287A"/>
    <w:rsid w:val="00D54395"/>
    <w:rsid w:val="00D56F59"/>
    <w:rsid w:val="00D57240"/>
    <w:rsid w:val="00D6532B"/>
    <w:rsid w:val="00DA0550"/>
    <w:rsid w:val="00DC3674"/>
    <w:rsid w:val="00DC65F2"/>
    <w:rsid w:val="00DD6600"/>
    <w:rsid w:val="00DF109F"/>
    <w:rsid w:val="00DF4003"/>
    <w:rsid w:val="00DF4FC7"/>
    <w:rsid w:val="00E0022A"/>
    <w:rsid w:val="00E14192"/>
    <w:rsid w:val="00E27439"/>
    <w:rsid w:val="00E50739"/>
    <w:rsid w:val="00EA6E2E"/>
    <w:rsid w:val="00EC14F4"/>
    <w:rsid w:val="00ED7440"/>
    <w:rsid w:val="00EE337C"/>
    <w:rsid w:val="00EE4064"/>
    <w:rsid w:val="00EF4868"/>
    <w:rsid w:val="00EF5199"/>
    <w:rsid w:val="00EF598B"/>
    <w:rsid w:val="00F00BE2"/>
    <w:rsid w:val="00F0215A"/>
    <w:rsid w:val="00F05A81"/>
    <w:rsid w:val="00F13690"/>
    <w:rsid w:val="00F16364"/>
    <w:rsid w:val="00F3709C"/>
    <w:rsid w:val="00F5031A"/>
    <w:rsid w:val="00F514D7"/>
    <w:rsid w:val="00F623B1"/>
    <w:rsid w:val="00F64D50"/>
    <w:rsid w:val="00FB2973"/>
    <w:rsid w:val="00FC3EBB"/>
    <w:rsid w:val="00FC5514"/>
    <w:rsid w:val="00FD028D"/>
    <w:rsid w:val="00FF1EC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chartTrackingRefBased/>
  <w15:docId w15:val="{B27449E7-22A6-4A1B-963E-C11FCAE1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lang w:val="de-DE"/>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customStyle="1" w:styleId="cf01">
    <w:name w:val="cf01"/>
    <w:basedOn w:val="Absatz-Standardschriftart"/>
    <w:rsid w:val="00C33D01"/>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8D39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lisec.com/de/hoechste-qualitaet-vertikales-glaspolieren" TargetMode="External"/><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campus.lisec.com/" TargetMode="External"/><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1046</Words>
  <Characters>6592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Wotawa Astrid</cp:lastModifiedBy>
  <cp:revision>6</cp:revision>
  <cp:lastPrinted>2021-09-28T11:55:00Z</cp:lastPrinted>
  <dcterms:created xsi:type="dcterms:W3CDTF">2022-05-24T05:10:00Z</dcterms:created>
  <dcterms:modified xsi:type="dcterms:W3CDTF">2022-05-25T08:02:00Z</dcterms:modified>
</cp:coreProperties>
</file>